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Methodology for Attention-Based LSTM Rainfall Prediction Model Using GCM and IMD Data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ptsngliuibs3" w:id="0"/>
      <w:bookmarkEnd w:id="0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1. Data Loading and Preprocessing</w:t>
      </w:r>
    </w:p>
    <w:p w:rsidR="00000000" w:rsidDel="00000000" w:rsidP="00000000" w:rsidRDefault="00000000" w:rsidRPr="00000000" w14:paraId="00000004">
      <w:pPr>
        <w:pStyle w:val="Heading4"/>
        <w:keepNext w:val="0"/>
        <w:keepLines w:val="0"/>
        <w:spacing w:after="40" w:before="240" w:lineRule="auto"/>
        <w:rPr>
          <w:b w:val="1"/>
          <w:color w:val="000000"/>
          <w:sz w:val="22"/>
          <w:szCs w:val="22"/>
        </w:rPr>
      </w:pPr>
      <w:bookmarkStart w:colFirst="0" w:colLast="0" w:name="_6pe253nh8avy" w:id="1"/>
      <w:bookmarkEnd w:id="1"/>
      <w:r w:rsidDel="00000000" w:rsidR="00000000" w:rsidRPr="00000000">
        <w:rPr>
          <w:b w:val="1"/>
          <w:color w:val="000000"/>
          <w:sz w:val="22"/>
          <w:szCs w:val="22"/>
          <w:rtl w:val="0"/>
        </w:rPr>
        <w:t xml:space="preserve">a. Observed IMD Data</w:t>
      </w:r>
    </w:p>
    <w:p w:rsidR="00000000" w:rsidDel="00000000" w:rsidP="00000000" w:rsidRDefault="00000000" w:rsidRPr="00000000" w14:paraId="00000005">
      <w:pPr>
        <w:numPr>
          <w:ilvl w:val="0"/>
          <w:numId w:val="11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Dataset: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rainfall_imd_monthly.csv</w:t>
        <w:br w:type="textWrapping"/>
      </w:r>
    </w:p>
    <w:p w:rsidR="00000000" w:rsidDel="00000000" w:rsidP="00000000" w:rsidRDefault="00000000" w:rsidRPr="00000000" w14:paraId="00000006">
      <w:pPr>
        <w:numPr>
          <w:ilvl w:val="0"/>
          <w:numId w:val="11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Monthly rainfall data per grid (4641 grids across India).</w:t>
        <w:br w:type="textWrapping"/>
      </w:r>
    </w:p>
    <w:p w:rsidR="00000000" w:rsidDel="00000000" w:rsidP="00000000" w:rsidRDefault="00000000" w:rsidRPr="00000000" w14:paraId="00000007">
      <w:pPr>
        <w:numPr>
          <w:ilvl w:val="0"/>
          <w:numId w:val="11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Date column parsed into numerical </w:t>
      </w:r>
      <w:r w:rsidDel="00000000" w:rsidR="00000000" w:rsidRPr="00000000">
        <w:rPr>
          <w:b w:val="1"/>
          <w:rtl w:val="0"/>
        </w:rPr>
        <w:t xml:space="preserve">Month</w:t>
      </w:r>
      <w:r w:rsidDel="00000000" w:rsidR="00000000" w:rsidRPr="00000000">
        <w:rPr>
          <w:rtl w:val="0"/>
        </w:rPr>
        <w:t xml:space="preserve"> and </w:t>
      </w:r>
      <w:r w:rsidDel="00000000" w:rsidR="00000000" w:rsidRPr="00000000">
        <w:rPr>
          <w:b w:val="1"/>
          <w:rtl w:val="0"/>
        </w:rPr>
        <w:t xml:space="preserve">Year</w:t>
      </w:r>
      <w:r w:rsidDel="00000000" w:rsidR="00000000" w:rsidRPr="00000000">
        <w:rPr>
          <w:rtl w:val="0"/>
        </w:rPr>
        <w:t xml:space="preserve">.</w:t>
        <w:br w:type="textWrapping"/>
      </w:r>
    </w:p>
    <w:p w:rsidR="00000000" w:rsidDel="00000000" w:rsidP="00000000" w:rsidRDefault="00000000" w:rsidRPr="00000000" w14:paraId="00000008">
      <w:pPr>
        <w:pStyle w:val="Heading4"/>
        <w:keepNext w:val="0"/>
        <w:keepLines w:val="0"/>
        <w:spacing w:after="40" w:before="240" w:lineRule="auto"/>
        <w:rPr>
          <w:b w:val="1"/>
          <w:color w:val="000000"/>
          <w:sz w:val="22"/>
          <w:szCs w:val="22"/>
        </w:rPr>
      </w:pPr>
      <w:bookmarkStart w:colFirst="0" w:colLast="0" w:name="_6hkhia3p1pq5" w:id="2"/>
      <w:bookmarkEnd w:id="2"/>
      <w:r w:rsidDel="00000000" w:rsidR="00000000" w:rsidRPr="00000000">
        <w:rPr>
          <w:b w:val="1"/>
          <w:color w:val="000000"/>
          <w:sz w:val="22"/>
          <w:szCs w:val="22"/>
          <w:rtl w:val="0"/>
        </w:rPr>
        <w:t xml:space="preserve">b. Train-Test Split</w:t>
      </w:r>
    </w:p>
    <w:p w:rsidR="00000000" w:rsidDel="00000000" w:rsidP="00000000" w:rsidRDefault="00000000" w:rsidRPr="00000000" w14:paraId="00000009">
      <w:pPr>
        <w:numPr>
          <w:ilvl w:val="0"/>
          <w:numId w:val="34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Training Set</w:t>
      </w:r>
      <w:r w:rsidDel="00000000" w:rsidR="00000000" w:rsidRPr="00000000">
        <w:rPr>
          <w:rtl w:val="0"/>
        </w:rPr>
        <w:t xml:space="preserve">: 2015 to 2021.</w:t>
        <w:br w:type="textWrapping"/>
      </w:r>
    </w:p>
    <w:p w:rsidR="00000000" w:rsidDel="00000000" w:rsidP="00000000" w:rsidRDefault="00000000" w:rsidRPr="00000000" w14:paraId="0000000A">
      <w:pPr>
        <w:numPr>
          <w:ilvl w:val="0"/>
          <w:numId w:val="34"/>
        </w:numPr>
        <w:spacing w:after="24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Testing Set</w:t>
      </w:r>
      <w:r w:rsidDel="00000000" w:rsidR="00000000" w:rsidRPr="00000000">
        <w:rPr>
          <w:rtl w:val="0"/>
        </w:rPr>
        <w:t xml:space="preserve">: 2022 to 2023.</w:t>
        <w:br w:type="textWrapping"/>
      </w:r>
    </w:p>
    <w:p w:rsidR="00000000" w:rsidDel="00000000" w:rsidP="00000000" w:rsidRDefault="00000000" w:rsidRPr="00000000" w14:paraId="0000000B">
      <w:pPr>
        <w:pStyle w:val="Heading4"/>
        <w:keepNext w:val="0"/>
        <w:keepLines w:val="0"/>
        <w:spacing w:after="40" w:before="240" w:lineRule="auto"/>
        <w:rPr>
          <w:b w:val="1"/>
          <w:color w:val="000000"/>
          <w:sz w:val="22"/>
          <w:szCs w:val="22"/>
        </w:rPr>
      </w:pPr>
      <w:bookmarkStart w:colFirst="0" w:colLast="0" w:name="_fkoftfglskud" w:id="3"/>
      <w:bookmarkEnd w:id="3"/>
      <w:r w:rsidDel="00000000" w:rsidR="00000000" w:rsidRPr="00000000">
        <w:rPr>
          <w:b w:val="1"/>
          <w:color w:val="000000"/>
          <w:sz w:val="22"/>
          <w:szCs w:val="22"/>
          <w:rtl w:val="0"/>
        </w:rPr>
        <w:t xml:space="preserve">c. Enhanced Seasonal Features</w:t>
      </w:r>
    </w:p>
    <w:p w:rsidR="00000000" w:rsidDel="00000000" w:rsidP="00000000" w:rsidRDefault="00000000" w:rsidRPr="00000000" w14:paraId="0000000C">
      <w:pPr>
        <w:numPr>
          <w:ilvl w:val="0"/>
          <w:numId w:val="48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sin(month * 2π / 12)</w:t>
      </w:r>
      <w:r w:rsidDel="00000000" w:rsidR="00000000" w:rsidRPr="00000000">
        <w:rPr>
          <w:rtl w:val="0"/>
        </w:rPr>
        <w:t xml:space="preserve">: captures seasonality.</w:t>
        <w:br w:type="textWrapping"/>
      </w:r>
    </w:p>
    <w:p w:rsidR="00000000" w:rsidDel="00000000" w:rsidP="00000000" w:rsidRDefault="00000000" w:rsidRPr="00000000" w14:paraId="0000000D">
      <w:pPr>
        <w:numPr>
          <w:ilvl w:val="0"/>
          <w:numId w:val="48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cos(month * 2π / 12)</w:t>
      </w:r>
      <w:r w:rsidDel="00000000" w:rsidR="00000000" w:rsidRPr="00000000">
        <w:rPr>
          <w:rtl w:val="0"/>
        </w:rPr>
        <w:t xml:space="preserve">: phase complement.</w:t>
        <w:br w:type="textWrapping"/>
      </w:r>
    </w:p>
    <w:p w:rsidR="00000000" w:rsidDel="00000000" w:rsidP="00000000" w:rsidRDefault="00000000" w:rsidRPr="00000000" w14:paraId="0000000E">
      <w:pPr>
        <w:numPr>
          <w:ilvl w:val="0"/>
          <w:numId w:val="48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Monsoon Flag</w:t>
      </w:r>
      <w:r w:rsidDel="00000000" w:rsidR="00000000" w:rsidRPr="00000000">
        <w:rPr>
          <w:rtl w:val="0"/>
        </w:rPr>
        <w:t xml:space="preserve">: binary feature (1 if June–September).</w:t>
        <w:br w:type="textWrapping"/>
      </w:r>
    </w:p>
    <w:p w:rsidR="00000000" w:rsidDel="00000000" w:rsidP="00000000" w:rsidRDefault="00000000" w:rsidRPr="00000000" w14:paraId="0000000F">
      <w:pPr>
        <w:numPr>
          <w:ilvl w:val="0"/>
          <w:numId w:val="48"/>
        </w:numPr>
        <w:spacing w:after="24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Quarter Encoding</w:t>
      </w:r>
      <w:r w:rsidDel="00000000" w:rsidR="00000000" w:rsidRPr="00000000">
        <w:rPr>
          <w:rtl w:val="0"/>
        </w:rPr>
        <w:t xml:space="preserve">: Q1 to Q4 indicators.</w:t>
        <w:br w:type="textWrapping"/>
      </w:r>
    </w:p>
    <w:p w:rsidR="00000000" w:rsidDel="00000000" w:rsidP="00000000" w:rsidRDefault="00000000" w:rsidRPr="00000000" w14:paraId="00000010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hj1l3unkgc6x" w:id="4"/>
      <w:bookmarkEnd w:id="4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2. Normalization</w:t>
      </w:r>
    </w:p>
    <w:p w:rsidR="00000000" w:rsidDel="00000000" w:rsidP="00000000" w:rsidRDefault="00000000" w:rsidRPr="00000000" w14:paraId="00000011">
      <w:pPr>
        <w:numPr>
          <w:ilvl w:val="0"/>
          <w:numId w:val="1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Technique</w:t>
      </w:r>
      <w:r w:rsidDel="00000000" w:rsidR="00000000" w:rsidRPr="00000000">
        <w:rPr>
          <w:rtl w:val="0"/>
        </w:rPr>
        <w:t xml:space="preserve">: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RobustScaler</w:t>
      </w:r>
      <w:r w:rsidDel="00000000" w:rsidR="00000000" w:rsidRPr="00000000">
        <w:rPr>
          <w:rtl w:val="0"/>
        </w:rPr>
        <w:t xml:space="preserve"> (resistant to outliers).</w:t>
        <w:br w:type="textWrapping"/>
      </w:r>
    </w:p>
    <w:p w:rsidR="00000000" w:rsidDel="00000000" w:rsidP="00000000" w:rsidRDefault="00000000" w:rsidRPr="00000000" w14:paraId="00000012">
      <w:pPr>
        <w:numPr>
          <w:ilvl w:val="0"/>
          <w:numId w:val="1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Applied to observed IMD data.</w:t>
        <w:br w:type="textWrapping"/>
      </w:r>
    </w:p>
    <w:p w:rsidR="00000000" w:rsidDel="00000000" w:rsidP="00000000" w:rsidRDefault="00000000" w:rsidRPr="00000000" w14:paraId="00000013">
      <w:pPr>
        <w:numPr>
          <w:ilvl w:val="0"/>
          <w:numId w:val="1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Reshaped format: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(n_months, 4641)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→ each month as a vector of grid rainfall values.</w:t>
        <w:br w:type="textWrapping"/>
      </w:r>
    </w:p>
    <w:p w:rsidR="00000000" w:rsidDel="00000000" w:rsidP="00000000" w:rsidRDefault="00000000" w:rsidRPr="00000000" w14:paraId="00000014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vvao49563wbo" w:id="5"/>
      <w:bookmarkEnd w:id="5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3. GCM Ensemble Processing</w:t>
      </w:r>
    </w:p>
    <w:p w:rsidR="00000000" w:rsidDel="00000000" w:rsidP="00000000" w:rsidRDefault="00000000" w:rsidRPr="00000000" w14:paraId="00000015">
      <w:pPr>
        <w:numPr>
          <w:ilvl w:val="0"/>
          <w:numId w:val="16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Multiple GCM predictions loaded from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.csv</w:t>
      </w:r>
      <w:r w:rsidDel="00000000" w:rsidR="00000000" w:rsidRPr="00000000">
        <w:rPr>
          <w:rtl w:val="0"/>
        </w:rPr>
        <w:t xml:space="preserve"> files.</w:t>
        <w:br w:type="textWrapping"/>
      </w:r>
    </w:p>
    <w:p w:rsidR="00000000" w:rsidDel="00000000" w:rsidP="00000000" w:rsidRDefault="00000000" w:rsidRPr="00000000" w14:paraId="00000016">
      <w:pPr>
        <w:numPr>
          <w:ilvl w:val="0"/>
          <w:numId w:val="16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For each GCM:</w:t>
        <w:br w:type="textWrapping"/>
      </w:r>
    </w:p>
    <w:p w:rsidR="00000000" w:rsidDel="00000000" w:rsidP="00000000" w:rsidRDefault="00000000" w:rsidRPr="00000000" w14:paraId="00000017">
      <w:pPr>
        <w:numPr>
          <w:ilvl w:val="1"/>
          <w:numId w:val="16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Aligned with IMD years.</w:t>
        <w:br w:type="textWrapping"/>
      </w:r>
    </w:p>
    <w:p w:rsidR="00000000" w:rsidDel="00000000" w:rsidP="00000000" w:rsidRDefault="00000000" w:rsidRPr="00000000" w14:paraId="00000018">
      <w:pPr>
        <w:numPr>
          <w:ilvl w:val="1"/>
          <w:numId w:val="16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Shapes matched (truncated if needed).</w:t>
        <w:br w:type="textWrapping"/>
      </w:r>
    </w:p>
    <w:p w:rsidR="00000000" w:rsidDel="00000000" w:rsidP="00000000" w:rsidRDefault="00000000" w:rsidRPr="00000000" w14:paraId="00000019">
      <w:pPr>
        <w:numPr>
          <w:ilvl w:val="1"/>
          <w:numId w:val="16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Normalized using the same scaler as IMD.</w:t>
        <w:br w:type="textWrapping"/>
      </w:r>
    </w:p>
    <w:p w:rsidR="00000000" w:rsidDel="00000000" w:rsidP="00000000" w:rsidRDefault="00000000" w:rsidRPr="00000000" w14:paraId="0000001A">
      <w:pPr>
        <w:numPr>
          <w:ilvl w:val="0"/>
          <w:numId w:val="16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Ensemble Mean</w:t>
      </w:r>
      <w:r w:rsidDel="00000000" w:rsidR="00000000" w:rsidRPr="00000000">
        <w:rPr>
          <w:rtl w:val="0"/>
        </w:rPr>
        <w:t xml:space="preserve">:</w:t>
        <w:br w:type="textWrapping"/>
      </w:r>
    </w:p>
    <w:p w:rsidR="00000000" w:rsidDel="00000000" w:rsidP="00000000" w:rsidRDefault="00000000" w:rsidRPr="00000000" w14:paraId="0000001B">
      <w:pPr>
        <w:numPr>
          <w:ilvl w:val="1"/>
          <w:numId w:val="16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mean_gcm_train</w:t>
      </w:r>
      <w:r w:rsidDel="00000000" w:rsidR="00000000" w:rsidRPr="00000000">
        <w:rPr>
          <w:rtl w:val="0"/>
        </w:rPr>
        <w:t xml:space="preserve">: average of all GCMs for training years.</w:t>
        <w:br w:type="textWrapping"/>
      </w:r>
    </w:p>
    <w:p w:rsidR="00000000" w:rsidDel="00000000" w:rsidP="00000000" w:rsidRDefault="00000000" w:rsidRPr="00000000" w14:paraId="0000001C">
      <w:pPr>
        <w:numPr>
          <w:ilvl w:val="1"/>
          <w:numId w:val="16"/>
        </w:numPr>
        <w:spacing w:after="240" w:before="0" w:beforeAutospacing="0" w:lineRule="auto"/>
        <w:ind w:left="1440" w:hanging="360"/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mean_gcm_test</w:t>
      </w:r>
      <w:r w:rsidDel="00000000" w:rsidR="00000000" w:rsidRPr="00000000">
        <w:rPr>
          <w:rtl w:val="0"/>
        </w:rPr>
        <w:t xml:space="preserve">: for test years.</w:t>
        <w:br w:type="textWrapping"/>
      </w:r>
    </w:p>
    <w:p w:rsidR="00000000" w:rsidDel="00000000" w:rsidP="00000000" w:rsidRDefault="00000000" w:rsidRPr="00000000" w14:paraId="0000001D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oh6ij0p4ls10" w:id="6"/>
      <w:bookmarkEnd w:id="6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4. Enhanced TIF (Truth-Indeterminacy-Falsehood) Calculation</w:t>
      </w:r>
    </w:p>
    <w:p w:rsidR="00000000" w:rsidDel="00000000" w:rsidP="00000000" w:rsidRDefault="00000000" w:rsidRPr="00000000" w14:paraId="0000001E">
      <w:pPr>
        <w:numPr>
          <w:ilvl w:val="0"/>
          <w:numId w:val="5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Computed per grid point (4641 total):</w:t>
        <w:br w:type="textWrapping"/>
        <w:br w:type="textWrapping"/>
        <w:t xml:space="preserve"> </w:t>
      </w:r>
      <w:r w:rsidDel="00000000" w:rsidR="00000000" w:rsidRPr="00000000">
        <w:rPr>
          <w:b w:val="1"/>
          <w:rtl w:val="0"/>
        </w:rPr>
        <w:t xml:space="preserve">Truth</w:t>
      </w:r>
      <w:r w:rsidDel="00000000" w:rsidR="00000000" w:rsidRPr="00000000">
        <w:rPr>
          <w:rtl w:val="0"/>
        </w:rPr>
        <w:t xml:space="preserve">:</w:t>
        <w:br w:type="textWrapping"/>
      </w:r>
    </w:p>
    <w:p w:rsidR="00000000" w:rsidDel="00000000" w:rsidP="00000000" w:rsidRDefault="00000000" w:rsidRPr="00000000" w14:paraId="0000001F">
      <w:pPr>
        <w:numPr>
          <w:ilvl w:val="1"/>
          <w:numId w:val="5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Accuracy-focused: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MSE + Correlation + NSE</w:t>
        <w:br w:type="textWrapping"/>
      </w:r>
    </w:p>
    <w:p w:rsidR="00000000" w:rsidDel="00000000" w:rsidP="00000000" w:rsidRDefault="00000000" w:rsidRPr="00000000" w14:paraId="00000020">
      <w:pPr>
        <w:numPr>
          <w:ilvl w:val="0"/>
          <w:numId w:val="5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Indeterminacy</w:t>
      </w:r>
      <w:r w:rsidDel="00000000" w:rsidR="00000000" w:rsidRPr="00000000">
        <w:rPr>
          <w:rtl w:val="0"/>
        </w:rPr>
        <w:t xml:space="preserve">:</w:t>
        <w:br w:type="textWrapping"/>
      </w:r>
    </w:p>
    <w:p w:rsidR="00000000" w:rsidDel="00000000" w:rsidP="00000000" w:rsidRDefault="00000000" w:rsidRPr="00000000" w14:paraId="00000021">
      <w:pPr>
        <w:numPr>
          <w:ilvl w:val="1"/>
          <w:numId w:val="5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Error spread: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MAE + Max deviation</w:t>
        <w:br w:type="textWrapping"/>
      </w:r>
    </w:p>
    <w:p w:rsidR="00000000" w:rsidDel="00000000" w:rsidP="00000000" w:rsidRDefault="00000000" w:rsidRPr="00000000" w14:paraId="00000022">
      <w:pPr>
        <w:numPr>
          <w:ilvl w:val="0"/>
          <w:numId w:val="5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Falsehood</w:t>
      </w:r>
      <w:r w:rsidDel="00000000" w:rsidR="00000000" w:rsidRPr="00000000">
        <w:rPr>
          <w:rtl w:val="0"/>
        </w:rPr>
        <w:t xml:space="preserve">:</w:t>
        <w:br w:type="textWrapping"/>
      </w:r>
    </w:p>
    <w:p w:rsidR="00000000" w:rsidDel="00000000" w:rsidP="00000000" w:rsidRDefault="00000000" w:rsidRPr="00000000" w14:paraId="00000023">
      <w:pPr>
        <w:numPr>
          <w:ilvl w:val="1"/>
          <w:numId w:val="5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Pattern mismatch: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MSE + temporal inconsistency</w:t>
        <w:br w:type="textWrapping"/>
      </w:r>
    </w:p>
    <w:p w:rsidR="00000000" w:rsidDel="00000000" w:rsidP="00000000" w:rsidRDefault="00000000" w:rsidRPr="00000000" w14:paraId="00000024">
      <w:pPr>
        <w:numPr>
          <w:ilvl w:val="0"/>
          <w:numId w:val="5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Visual Outputs:</w:t>
        <w:br w:type="textWrapping"/>
      </w:r>
    </w:p>
    <w:p w:rsidR="00000000" w:rsidDel="00000000" w:rsidP="00000000" w:rsidRDefault="00000000" w:rsidRPr="00000000" w14:paraId="00000025">
      <w:pPr>
        <w:numPr>
          <w:ilvl w:val="1"/>
          <w:numId w:val="5"/>
        </w:numPr>
        <w:spacing w:after="24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Histograms, scatter plots, and heatmaps of reliable vs noisy grid points.</w:t>
        <w:br w:type="textWrapping"/>
      </w:r>
    </w:p>
    <w:p w:rsidR="00000000" w:rsidDel="00000000" w:rsidP="00000000" w:rsidRDefault="00000000" w:rsidRPr="00000000" w14:paraId="00000026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hwmuomldrlw2" w:id="7"/>
      <w:bookmarkEnd w:id="7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5. TIF-Based Weighting Strategies</w:t>
      </w:r>
    </w:p>
    <w:tbl>
      <w:tblPr>
        <w:tblStyle w:val="Table1"/>
        <w:tblW w:w="6025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940"/>
        <w:gridCol w:w="4085"/>
        <w:tblGridChange w:id="0">
          <w:tblGrid>
            <w:gridCol w:w="1940"/>
            <w:gridCol w:w="4085"/>
          </w:tblGrid>
        </w:tblGridChange>
      </w:tblGrid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7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Weighting Name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8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Formula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rPr/>
            </w:pPr>
            <w:r w:rsidDel="00000000" w:rsidR="00000000" w:rsidRPr="00000000">
              <w:rPr>
                <w:rtl w:val="0"/>
              </w:rPr>
              <w:t xml:space="preserve">Simple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A">
            <w:pPr>
              <w:rPr/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Truth / sum(Truth)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B">
            <w:pPr>
              <w:rPr/>
            </w:pPr>
            <w:r w:rsidDel="00000000" w:rsidR="00000000" w:rsidRPr="00000000">
              <w:rPr>
                <w:rtl w:val="0"/>
              </w:rPr>
              <w:t xml:space="preserve">Balanced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C">
            <w:pPr>
              <w:rPr/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(Truth + (1 - Falsehood)) / sum(...)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D">
            <w:pPr>
              <w:rPr/>
            </w:pPr>
            <w:r w:rsidDel="00000000" w:rsidR="00000000" w:rsidRPr="00000000">
              <w:rPr>
                <w:rtl w:val="0"/>
              </w:rPr>
              <w:t xml:space="preserve">Advanced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E">
            <w:pPr>
              <w:rPr/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2 * Truth * (1 - Falsehood)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rPr/>
            </w:pPr>
            <w:r w:rsidDel="00000000" w:rsidR="00000000" w:rsidRPr="00000000">
              <w:rPr>
                <w:rtl w:val="0"/>
              </w:rPr>
              <w:t xml:space="preserve">Nonlinear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0">
            <w:pPr>
              <w:rPr/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Truth^3 / sum(Truth^3)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31">
      <w:pPr>
        <w:numPr>
          <w:ilvl w:val="0"/>
          <w:numId w:val="51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br w:type="textWrapping"/>
        <w:t xml:space="preserve">These weights are applied to the GCM ensemble per grid.</w:t>
        <w:br w:type="textWrapping"/>
      </w:r>
    </w:p>
    <w:p w:rsidR="00000000" w:rsidDel="00000000" w:rsidP="00000000" w:rsidRDefault="00000000" w:rsidRPr="00000000" w14:paraId="00000032">
      <w:pPr>
        <w:numPr>
          <w:ilvl w:val="0"/>
          <w:numId w:val="51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Best-performing scheme: </w:t>
      </w:r>
      <w:r w:rsidDel="00000000" w:rsidR="00000000" w:rsidRPr="00000000">
        <w:rPr>
          <w:b w:val="1"/>
          <w:rtl w:val="0"/>
        </w:rPr>
        <w:t xml:space="preserve">Nonlinear</w:t>
      </w:r>
      <w:r w:rsidDel="00000000" w:rsidR="00000000" w:rsidRPr="00000000">
        <w:rPr>
          <w:rtl w:val="0"/>
        </w:rPr>
        <w:t xml:space="preserve"> (correlation ~0.5213).</w:t>
        <w:br w:type="textWrapping"/>
      </w:r>
    </w:p>
    <w:p w:rsidR="00000000" w:rsidDel="00000000" w:rsidP="00000000" w:rsidRDefault="00000000" w:rsidRPr="00000000" w14:paraId="00000033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vjinl2zp5os" w:id="8"/>
      <w:bookmarkEnd w:id="8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6. Model Input Preparation</w:t>
      </w:r>
    </w:p>
    <w:p w:rsidR="00000000" w:rsidDel="00000000" w:rsidP="00000000" w:rsidRDefault="00000000" w:rsidRPr="00000000" w14:paraId="00000034">
      <w:pPr>
        <w:numPr>
          <w:ilvl w:val="0"/>
          <w:numId w:val="24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Three time-series input sequences prepared per sample:</w:t>
        <w:br w:type="textWrapping"/>
        <w:br w:type="textWrapping"/>
        <w:t xml:space="preserve"> </w:t>
      </w:r>
      <w:r w:rsidDel="00000000" w:rsidR="00000000" w:rsidRPr="00000000">
        <w:rPr>
          <w:b w:val="1"/>
          <w:rtl w:val="0"/>
        </w:rPr>
        <w:t xml:space="preserve">(a) Observed Sequence (</w:t>
      </w:r>
      <w:r w:rsidDel="00000000" w:rsidR="00000000" w:rsidRPr="00000000">
        <w:rPr>
          <w:rFonts w:ascii="Roboto Mono" w:cs="Roboto Mono" w:eastAsia="Roboto Mono" w:hAnsi="Roboto Mono"/>
          <w:b w:val="1"/>
          <w:color w:val="188038"/>
          <w:rtl w:val="0"/>
        </w:rPr>
        <w:t xml:space="preserve">X_observed_train</w:t>
      </w:r>
      <w:r w:rsidDel="00000000" w:rsidR="00000000" w:rsidRPr="00000000">
        <w:rPr>
          <w:b w:val="1"/>
          <w:rtl w:val="0"/>
        </w:rPr>
        <w:t xml:space="preserve">)</w:t>
        <w:br w:type="textWrapping"/>
      </w:r>
    </w:p>
    <w:p w:rsidR="00000000" w:rsidDel="00000000" w:rsidP="00000000" w:rsidRDefault="00000000" w:rsidRPr="00000000" w14:paraId="00000035">
      <w:pPr>
        <w:numPr>
          <w:ilvl w:val="1"/>
          <w:numId w:val="24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Shape: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(samples, sequence_length, 4641)</w:t>
        <w:br w:type="textWrapping"/>
      </w:r>
    </w:p>
    <w:p w:rsidR="00000000" w:rsidDel="00000000" w:rsidP="00000000" w:rsidRDefault="00000000" w:rsidRPr="00000000" w14:paraId="00000036">
      <w:pPr>
        <w:numPr>
          <w:ilvl w:val="1"/>
          <w:numId w:val="24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Normalized rainfall per grid</w:t>
        <w:br w:type="textWrapping"/>
      </w:r>
    </w:p>
    <w:p w:rsidR="00000000" w:rsidDel="00000000" w:rsidP="00000000" w:rsidRDefault="00000000" w:rsidRPr="00000000" w14:paraId="00000037">
      <w:pPr>
        <w:numPr>
          <w:ilvl w:val="0"/>
          <w:numId w:val="24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(b) GCM Sequence (</w:t>
      </w:r>
      <w:r w:rsidDel="00000000" w:rsidR="00000000" w:rsidRPr="00000000">
        <w:rPr>
          <w:rFonts w:ascii="Roboto Mono" w:cs="Roboto Mono" w:eastAsia="Roboto Mono" w:hAnsi="Roboto Mono"/>
          <w:b w:val="1"/>
          <w:color w:val="188038"/>
          <w:rtl w:val="0"/>
        </w:rPr>
        <w:t xml:space="preserve">X_train</w:t>
      </w:r>
      <w:r w:rsidDel="00000000" w:rsidR="00000000" w:rsidRPr="00000000">
        <w:rPr>
          <w:b w:val="1"/>
          <w:rtl w:val="0"/>
        </w:rPr>
        <w:t xml:space="preserve">)</w:t>
        <w:br w:type="textWrapping"/>
      </w:r>
    </w:p>
    <w:p w:rsidR="00000000" w:rsidDel="00000000" w:rsidP="00000000" w:rsidRDefault="00000000" w:rsidRPr="00000000" w14:paraId="00000038">
      <w:pPr>
        <w:numPr>
          <w:ilvl w:val="1"/>
          <w:numId w:val="24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Shape: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(samples, sequence_length, 4641)</w:t>
        <w:br w:type="textWrapping"/>
      </w:r>
    </w:p>
    <w:p w:rsidR="00000000" w:rsidDel="00000000" w:rsidP="00000000" w:rsidRDefault="00000000" w:rsidRPr="00000000" w14:paraId="00000039">
      <w:pPr>
        <w:numPr>
          <w:ilvl w:val="1"/>
          <w:numId w:val="24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TIF-weighted ensemble GCM data</w:t>
        <w:br w:type="textWrapping"/>
      </w:r>
    </w:p>
    <w:p w:rsidR="00000000" w:rsidDel="00000000" w:rsidP="00000000" w:rsidRDefault="00000000" w:rsidRPr="00000000" w14:paraId="0000003A">
      <w:pPr>
        <w:numPr>
          <w:ilvl w:val="0"/>
          <w:numId w:val="24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(c) Seasonal Features (</w:t>
      </w:r>
      <w:r w:rsidDel="00000000" w:rsidR="00000000" w:rsidRPr="00000000">
        <w:rPr>
          <w:rFonts w:ascii="Roboto Mono" w:cs="Roboto Mono" w:eastAsia="Roboto Mono" w:hAnsi="Roboto Mono"/>
          <w:b w:val="1"/>
          <w:color w:val="188038"/>
          <w:rtl w:val="0"/>
        </w:rPr>
        <w:t xml:space="preserve">seasonal_observed_train</w:t>
      </w:r>
      <w:r w:rsidDel="00000000" w:rsidR="00000000" w:rsidRPr="00000000">
        <w:rPr>
          <w:b w:val="1"/>
          <w:rtl w:val="0"/>
        </w:rPr>
        <w:t xml:space="preserve">)</w:t>
        <w:br w:type="textWrapping"/>
      </w:r>
    </w:p>
    <w:p w:rsidR="00000000" w:rsidDel="00000000" w:rsidP="00000000" w:rsidRDefault="00000000" w:rsidRPr="00000000" w14:paraId="0000003B">
      <w:pPr>
        <w:numPr>
          <w:ilvl w:val="1"/>
          <w:numId w:val="24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Shape: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(samples, sequence_length, 4)</w:t>
        <w:br w:type="textWrapping"/>
      </w:r>
    </w:p>
    <w:p w:rsidR="00000000" w:rsidDel="00000000" w:rsidP="00000000" w:rsidRDefault="00000000" w:rsidRPr="00000000" w14:paraId="0000003C">
      <w:pPr>
        <w:numPr>
          <w:ilvl w:val="1"/>
          <w:numId w:val="24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sin, cos, monsoon, quarter indicators</w:t>
        <w:br w:type="textWrapping"/>
      </w:r>
    </w:p>
    <w:p w:rsidR="00000000" w:rsidDel="00000000" w:rsidP="00000000" w:rsidRDefault="00000000" w:rsidRPr="00000000" w14:paraId="0000003D">
      <w:pPr>
        <w:numPr>
          <w:ilvl w:val="0"/>
          <w:numId w:val="24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Combined Input Shape: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(samples, sequence_length, ~9286)</w:t>
        <w:br w:type="textWrapping"/>
      </w:r>
    </w:p>
    <w:p w:rsidR="00000000" w:rsidDel="00000000" w:rsidP="00000000" w:rsidRDefault="00000000" w:rsidRPr="00000000" w14:paraId="0000003E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qokhuwtrgk67" w:id="9"/>
      <w:bookmarkEnd w:id="9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7. Model Architecture</w:t>
      </w:r>
    </w:p>
    <w:p w:rsidR="00000000" w:rsidDel="00000000" w:rsidP="00000000" w:rsidRDefault="00000000" w:rsidRPr="00000000" w14:paraId="0000003F">
      <w:pPr>
        <w:numPr>
          <w:ilvl w:val="0"/>
          <w:numId w:val="27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Input Layer</w:t>
      </w:r>
      <w:r w:rsidDel="00000000" w:rsidR="00000000" w:rsidRPr="00000000">
        <w:rPr>
          <w:rtl w:val="0"/>
        </w:rPr>
        <w:t xml:space="preserve">: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(12, ~9286)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→ 12-month sequences</w:t>
        <w:br w:type="textWrapping"/>
      </w:r>
    </w:p>
    <w:p w:rsidR="00000000" w:rsidDel="00000000" w:rsidP="00000000" w:rsidRDefault="00000000" w:rsidRPr="00000000" w14:paraId="00000040">
      <w:pPr>
        <w:numPr>
          <w:ilvl w:val="0"/>
          <w:numId w:val="27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Bidirectional LSTM</w:t>
      </w:r>
      <w:r w:rsidDel="00000000" w:rsidR="00000000" w:rsidRPr="00000000">
        <w:rPr>
          <w:rtl w:val="0"/>
        </w:rPr>
        <w:t xml:space="preserve">: captures temporal dynamics</w:t>
        <w:br w:type="textWrapping"/>
      </w:r>
    </w:p>
    <w:p w:rsidR="00000000" w:rsidDel="00000000" w:rsidP="00000000" w:rsidRDefault="00000000" w:rsidRPr="00000000" w14:paraId="00000041">
      <w:pPr>
        <w:numPr>
          <w:ilvl w:val="0"/>
          <w:numId w:val="27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Attention Layer</w:t>
      </w:r>
      <w:r w:rsidDel="00000000" w:rsidR="00000000" w:rsidRPr="00000000">
        <w:rPr>
          <w:rtl w:val="0"/>
        </w:rPr>
        <w:t xml:space="preserve">: assigns importance to time steps</w:t>
        <w:br w:type="textWrapping"/>
      </w:r>
    </w:p>
    <w:p w:rsidR="00000000" w:rsidDel="00000000" w:rsidP="00000000" w:rsidRDefault="00000000" w:rsidRPr="00000000" w14:paraId="00000042">
      <w:pPr>
        <w:numPr>
          <w:ilvl w:val="0"/>
          <w:numId w:val="27"/>
        </w:numPr>
        <w:spacing w:after="24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Dense Output Layer</w:t>
      </w:r>
      <w:r w:rsidDel="00000000" w:rsidR="00000000" w:rsidRPr="00000000">
        <w:rPr>
          <w:rtl w:val="0"/>
        </w:rPr>
        <w:t xml:space="preserve">: predicts rainfall for 4641 grids</w:t>
        <w:br w:type="textWrapping"/>
      </w:r>
    </w:p>
    <w:p w:rsidR="00000000" w:rsidDel="00000000" w:rsidP="00000000" w:rsidRDefault="00000000" w:rsidRPr="00000000" w14:paraId="00000043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uojgfbia7u31" w:id="10"/>
      <w:bookmarkEnd w:id="10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8. Model Training</w:t>
      </w:r>
    </w:p>
    <w:p w:rsidR="00000000" w:rsidDel="00000000" w:rsidP="00000000" w:rsidRDefault="00000000" w:rsidRPr="00000000" w14:paraId="00000044">
      <w:pPr>
        <w:numPr>
          <w:ilvl w:val="0"/>
          <w:numId w:val="26"/>
        </w:numPr>
        <w:spacing w:after="0" w:afterAutospacing="0" w:before="240" w:lineRule="auto"/>
        <w:ind w:left="720" w:hanging="360"/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model.fit(...)</w:t>
      </w:r>
      <w:r w:rsidDel="00000000" w:rsidR="00000000" w:rsidRPr="00000000">
        <w:rPr>
          <w:rtl w:val="0"/>
        </w:rPr>
        <w:t xml:space="preserve"> with:</w:t>
        <w:br w:type="textWrapping"/>
      </w:r>
    </w:p>
    <w:p w:rsidR="00000000" w:rsidDel="00000000" w:rsidP="00000000" w:rsidRDefault="00000000" w:rsidRPr="00000000" w14:paraId="00000045">
      <w:pPr>
        <w:numPr>
          <w:ilvl w:val="1"/>
          <w:numId w:val="26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20% validation split</w:t>
        <w:br w:type="textWrapping"/>
      </w:r>
    </w:p>
    <w:p w:rsidR="00000000" w:rsidDel="00000000" w:rsidP="00000000" w:rsidRDefault="00000000" w:rsidRPr="00000000" w14:paraId="00000046">
      <w:pPr>
        <w:numPr>
          <w:ilvl w:val="1"/>
          <w:numId w:val="26"/>
        </w:numPr>
        <w:spacing w:after="24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Callbacks: Early stopping + LR reduction</w:t>
        <w:br w:type="textWrapping"/>
      </w:r>
    </w:p>
    <w:p w:rsidR="00000000" w:rsidDel="00000000" w:rsidP="00000000" w:rsidRDefault="00000000" w:rsidRPr="00000000" w14:paraId="00000047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4qdl1vqwuyf7" w:id="11"/>
      <w:bookmarkEnd w:id="11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9. Forecasting Logic</w:t>
      </w:r>
    </w:p>
    <w:p w:rsidR="00000000" w:rsidDel="00000000" w:rsidP="00000000" w:rsidRDefault="00000000" w:rsidRPr="00000000" w14:paraId="00000048">
      <w:pPr>
        <w:numPr>
          <w:ilvl w:val="0"/>
          <w:numId w:val="20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Autoregressive multi-step:</w:t>
        <w:br w:type="textWrapping"/>
      </w:r>
    </w:p>
    <w:p w:rsidR="00000000" w:rsidDel="00000000" w:rsidP="00000000" w:rsidRDefault="00000000" w:rsidRPr="00000000" w14:paraId="00000049">
      <w:pPr>
        <w:numPr>
          <w:ilvl w:val="1"/>
          <w:numId w:val="20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Use past 12 months to predict next month</w:t>
        <w:br w:type="textWrapping"/>
      </w:r>
    </w:p>
    <w:p w:rsidR="00000000" w:rsidDel="00000000" w:rsidP="00000000" w:rsidRDefault="00000000" w:rsidRPr="00000000" w14:paraId="0000004A">
      <w:pPr>
        <w:numPr>
          <w:ilvl w:val="1"/>
          <w:numId w:val="20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Slide window forward, repeat recursively</w:t>
        <w:br w:type="textWrapping"/>
      </w:r>
    </w:p>
    <w:p w:rsidR="00000000" w:rsidDel="00000000" w:rsidP="00000000" w:rsidRDefault="00000000" w:rsidRPr="00000000" w14:paraId="0000004B">
      <w:pPr>
        <w:numPr>
          <w:ilvl w:val="0"/>
          <w:numId w:val="20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Smart fallback: use predictions when GCM is missing</w:t>
        <w:br w:type="textWrapping"/>
      </w:r>
    </w:p>
    <w:p w:rsidR="00000000" w:rsidDel="00000000" w:rsidP="00000000" w:rsidRDefault="00000000" w:rsidRPr="00000000" w14:paraId="0000004C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l54gpuy60yfw" w:id="12"/>
      <w:bookmarkEnd w:id="12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10. Inverse Scaling</w:t>
      </w:r>
    </w:p>
    <w:p w:rsidR="00000000" w:rsidDel="00000000" w:rsidP="00000000" w:rsidRDefault="00000000" w:rsidRPr="00000000" w14:paraId="0000004D">
      <w:pPr>
        <w:numPr>
          <w:ilvl w:val="0"/>
          <w:numId w:val="47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Rescale predicted values back to rainfall units (mm).</w:t>
        <w:br w:type="textWrapping"/>
      </w:r>
    </w:p>
    <w:p w:rsidR="00000000" w:rsidDel="00000000" w:rsidP="00000000" w:rsidRDefault="00000000" w:rsidRPr="00000000" w14:paraId="0000004E">
      <w:pPr>
        <w:numPr>
          <w:ilvl w:val="0"/>
          <w:numId w:val="47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Enables interpretation and real-world metric evaluation.</w:t>
        <w:br w:type="textWrapping"/>
      </w:r>
    </w:p>
    <w:p w:rsidR="00000000" w:rsidDel="00000000" w:rsidP="00000000" w:rsidRDefault="00000000" w:rsidRPr="00000000" w14:paraId="0000004F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mmnd6xifq3qg" w:id="13"/>
      <w:bookmarkEnd w:id="13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11. Evaluation Metrics</w:t>
      </w:r>
    </w:p>
    <w:p w:rsidR="00000000" w:rsidDel="00000000" w:rsidP="00000000" w:rsidRDefault="00000000" w:rsidRPr="00000000" w14:paraId="00000050">
      <w:pPr>
        <w:spacing w:after="240" w:before="240" w:lineRule="auto"/>
        <w:rPr/>
      </w:pPr>
      <w:r w:rsidDel="00000000" w:rsidR="00000000" w:rsidRPr="00000000">
        <w:rPr>
          <w:b w:val="1"/>
          <w:rtl w:val="0"/>
        </w:rPr>
        <w:t xml:space="preserve">Standard Metrics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051">
      <w:pPr>
        <w:numPr>
          <w:ilvl w:val="0"/>
          <w:numId w:val="21"/>
        </w:numPr>
        <w:spacing w:after="240" w:before="240" w:lineRule="auto"/>
        <w:ind w:left="720" w:hanging="360"/>
      </w:pPr>
      <w:r w:rsidDel="00000000" w:rsidR="00000000" w:rsidRPr="00000000">
        <w:rPr>
          <w:rtl w:val="0"/>
        </w:rPr>
        <w:t xml:space="preserve">MSE, RMSE, MAE, R^2</w:t>
        <w:br w:type="textWrapping"/>
      </w:r>
    </w:p>
    <w:p w:rsidR="00000000" w:rsidDel="00000000" w:rsidP="00000000" w:rsidRDefault="00000000" w:rsidRPr="00000000" w14:paraId="00000052">
      <w:pPr>
        <w:spacing w:after="240" w:before="240" w:lineRule="auto"/>
        <w:rPr/>
      </w:pPr>
      <w:r w:rsidDel="00000000" w:rsidR="00000000" w:rsidRPr="00000000">
        <w:rPr>
          <w:b w:val="1"/>
          <w:rtl w:val="0"/>
        </w:rPr>
        <w:t xml:space="preserve">Hydrological Metrics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053">
      <w:pPr>
        <w:numPr>
          <w:ilvl w:val="0"/>
          <w:numId w:val="3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NRMSE: Normalized RMSE</w:t>
        <w:br w:type="textWrapping"/>
      </w:r>
    </w:p>
    <w:p w:rsidR="00000000" w:rsidDel="00000000" w:rsidP="00000000" w:rsidRDefault="00000000" w:rsidRPr="00000000" w14:paraId="00000054">
      <w:pPr>
        <w:numPr>
          <w:ilvl w:val="0"/>
          <w:numId w:val="3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MAPE: Mean Absolute Percentage Error</w:t>
        <w:br w:type="textWrapping"/>
      </w:r>
    </w:p>
    <w:p w:rsidR="00000000" w:rsidDel="00000000" w:rsidP="00000000" w:rsidRDefault="00000000" w:rsidRPr="00000000" w14:paraId="00000055">
      <w:pPr>
        <w:numPr>
          <w:ilvl w:val="0"/>
          <w:numId w:val="3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NSE: Nash-Sutcliffe Efficiency</w:t>
        <w:br w:type="textWrapping"/>
      </w:r>
    </w:p>
    <w:p w:rsidR="00000000" w:rsidDel="00000000" w:rsidP="00000000" w:rsidRDefault="00000000" w:rsidRPr="00000000" w14:paraId="00000056">
      <w:pPr>
        <w:numPr>
          <w:ilvl w:val="0"/>
          <w:numId w:val="3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KGE: Kling-Gupta Efficiency</w:t>
        <w:br w:type="textWrapping"/>
      </w:r>
    </w:p>
    <w:p w:rsidR="00000000" w:rsidDel="00000000" w:rsidP="00000000" w:rsidRDefault="00000000" w:rsidRPr="00000000" w14:paraId="00000057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a57wgm1hhjeq" w:id="14"/>
      <w:bookmarkEnd w:id="14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12. Visual Diagnostics</w:t>
      </w:r>
    </w:p>
    <w:p w:rsidR="00000000" w:rsidDel="00000000" w:rsidP="00000000" w:rsidRDefault="00000000" w:rsidRPr="00000000" w14:paraId="00000058">
      <w:pPr>
        <w:numPr>
          <w:ilvl w:val="0"/>
          <w:numId w:val="36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Time-series comparison plots (observed vs predicted)</w:t>
        <w:br w:type="textWrapping"/>
      </w:r>
    </w:p>
    <w:p w:rsidR="00000000" w:rsidDel="00000000" w:rsidP="00000000" w:rsidRDefault="00000000" w:rsidRPr="00000000" w14:paraId="00000059">
      <w:pPr>
        <w:numPr>
          <w:ilvl w:val="0"/>
          <w:numId w:val="36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Scatter plots with correlation overlays</w:t>
        <w:br w:type="textWrapping"/>
      </w:r>
    </w:p>
    <w:p w:rsidR="00000000" w:rsidDel="00000000" w:rsidP="00000000" w:rsidRDefault="00000000" w:rsidRPr="00000000" w14:paraId="0000005A">
      <w:pPr>
        <w:numPr>
          <w:ilvl w:val="0"/>
          <w:numId w:val="36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Monthly average comparisons</w:t>
        <w:br w:type="textWrapping"/>
      </w:r>
    </w:p>
    <w:p w:rsidR="00000000" w:rsidDel="00000000" w:rsidP="00000000" w:rsidRDefault="00000000" w:rsidRPr="00000000" w14:paraId="0000005B">
      <w:pPr>
        <w:numPr>
          <w:ilvl w:val="0"/>
          <w:numId w:val="36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Seasonal breakdown (monsoon vs non-monsoon)</w:t>
        <w:br w:type="textWrapping"/>
      </w:r>
    </w:p>
    <w:p w:rsidR="00000000" w:rsidDel="00000000" w:rsidP="00000000" w:rsidRDefault="00000000" w:rsidRPr="00000000" w14:paraId="0000005C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ub1rfmn0ma8z" w:id="15"/>
      <w:bookmarkEnd w:id="15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13. Effectiveness of TIF Approach</w:t>
      </w:r>
    </w:p>
    <w:p w:rsidR="00000000" w:rsidDel="00000000" w:rsidP="00000000" w:rsidRDefault="00000000" w:rsidRPr="00000000" w14:paraId="0000005D">
      <w:pPr>
        <w:numPr>
          <w:ilvl w:val="0"/>
          <w:numId w:val="30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TIF improves spatial filtering:</w:t>
        <w:br w:type="textWrapping"/>
      </w:r>
    </w:p>
    <w:p w:rsidR="00000000" w:rsidDel="00000000" w:rsidP="00000000" w:rsidRDefault="00000000" w:rsidRPr="00000000" w14:paraId="0000005E">
      <w:pPr>
        <w:numPr>
          <w:ilvl w:val="1"/>
          <w:numId w:val="30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Promotes reliable (high T) regions</w:t>
        <w:br w:type="textWrapping"/>
      </w:r>
    </w:p>
    <w:p w:rsidR="00000000" w:rsidDel="00000000" w:rsidP="00000000" w:rsidRDefault="00000000" w:rsidRPr="00000000" w14:paraId="0000005F">
      <w:pPr>
        <w:numPr>
          <w:ilvl w:val="1"/>
          <w:numId w:val="30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Suppresses noisy (high F) areas</w:t>
        <w:br w:type="textWrapping"/>
      </w:r>
    </w:p>
    <w:p w:rsidR="00000000" w:rsidDel="00000000" w:rsidP="00000000" w:rsidRDefault="00000000" w:rsidRPr="00000000" w14:paraId="00000060">
      <w:pPr>
        <w:numPr>
          <w:ilvl w:val="0"/>
          <w:numId w:val="30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Leads to better ensemble quality and LSTM performance</w:t>
        <w:br w:type="textWrapping"/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This end-to-end methodology ensures robust rainfall forecasting by integrating climate model ensembles with uncertainty quantification (TIF) and sequence learning via attention-equipped L</w:t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Here is the </w:t>
      </w:r>
      <w:r w:rsidDel="00000000" w:rsidR="00000000" w:rsidRPr="00000000">
        <w:rPr>
          <w:b w:val="1"/>
          <w:rtl w:val="0"/>
        </w:rPr>
        <w:t xml:space="preserve">complete methodology with detailed step-by-step inputs and outputs</w:t>
      </w:r>
      <w:r w:rsidDel="00000000" w:rsidR="00000000" w:rsidRPr="00000000">
        <w:rPr>
          <w:rtl w:val="0"/>
        </w:rPr>
        <w:t xml:space="preserve"> after each phase of your rainfall prediction pipeline, explaining data shapes, flow, and purpose.</w:t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62gb2txhw8vw" w:id="16"/>
      <w:bookmarkEnd w:id="16"/>
      <w:r w:rsidDel="00000000" w:rsidR="00000000" w:rsidRPr="00000000">
        <w:rPr>
          <w:b w:val="1"/>
          <w:sz w:val="34"/>
          <w:szCs w:val="34"/>
          <w:rtl w:val="0"/>
        </w:rPr>
        <w:t xml:space="preserve">🌧️ Rainfall Prediction Model: Full Methodology with Inputs &amp; Outputs</w:t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1gqnbeu2rx3k" w:id="17"/>
      <w:bookmarkEnd w:id="17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1. Data Loading and Preprocessing</w:t>
      </w:r>
    </w:p>
    <w:p w:rsidR="00000000" w:rsidDel="00000000" w:rsidP="00000000" w:rsidRDefault="00000000" w:rsidRPr="00000000" w14:paraId="00000069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Input:</w:t>
      </w:r>
    </w:p>
    <w:p w:rsidR="00000000" w:rsidDel="00000000" w:rsidP="00000000" w:rsidRDefault="00000000" w:rsidRPr="00000000" w14:paraId="0000006A">
      <w:pPr>
        <w:numPr>
          <w:ilvl w:val="0"/>
          <w:numId w:val="15"/>
        </w:numPr>
        <w:spacing w:after="240" w:before="240" w:lineRule="auto"/>
        <w:ind w:left="720" w:hanging="360"/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rainfall_imd_monthly.csv</w:t>
      </w:r>
      <w:r w:rsidDel="00000000" w:rsidR="00000000" w:rsidRPr="00000000">
        <w:rPr>
          <w:rtl w:val="0"/>
        </w:rPr>
        <w:t xml:space="preserve">: Monthly observed rainfall over India, shape =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(n_months, 4641)</w:t>
        <w:br w:type="textWrapping"/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→ Each column is a spatial grid (1x1 degree), each row a monthly timestep.</w:t>
        <w:br w:type="textWrapping"/>
      </w:r>
    </w:p>
    <w:p w:rsidR="00000000" w:rsidDel="00000000" w:rsidP="00000000" w:rsidRDefault="00000000" w:rsidRPr="00000000" w14:paraId="0000006B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Process:</w:t>
      </w:r>
    </w:p>
    <w:p w:rsidR="00000000" w:rsidDel="00000000" w:rsidP="00000000" w:rsidRDefault="00000000" w:rsidRPr="00000000" w14:paraId="0000006C">
      <w:pPr>
        <w:numPr>
          <w:ilvl w:val="0"/>
          <w:numId w:val="14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Extract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Month</w:t>
      </w:r>
      <w:r w:rsidDel="00000000" w:rsidR="00000000" w:rsidRPr="00000000">
        <w:rPr>
          <w:rtl w:val="0"/>
        </w:rPr>
        <w:t xml:space="preserve"> and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Year</w:t>
      </w:r>
      <w:r w:rsidDel="00000000" w:rsidR="00000000" w:rsidRPr="00000000">
        <w:rPr>
          <w:rtl w:val="0"/>
        </w:rPr>
        <w:t xml:space="preserve"> from column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Date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(e.g., "Jan-22" → Month = 1, Year = 2022)</w:t>
        <w:br w:type="textWrapping"/>
      </w:r>
    </w:p>
    <w:p w:rsidR="00000000" w:rsidDel="00000000" w:rsidP="00000000" w:rsidRDefault="00000000" w:rsidRPr="00000000" w14:paraId="0000006D">
      <w:pPr>
        <w:numPr>
          <w:ilvl w:val="0"/>
          <w:numId w:val="14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Filter and split into:</w:t>
        <w:br w:type="textWrapping"/>
      </w:r>
    </w:p>
    <w:p w:rsidR="00000000" w:rsidDel="00000000" w:rsidP="00000000" w:rsidRDefault="00000000" w:rsidRPr="00000000" w14:paraId="0000006E">
      <w:pPr>
        <w:numPr>
          <w:ilvl w:val="1"/>
          <w:numId w:val="14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Train: 2015–2021</w:t>
        <w:br w:type="textWrapping"/>
      </w:r>
    </w:p>
    <w:p w:rsidR="00000000" w:rsidDel="00000000" w:rsidP="00000000" w:rsidRDefault="00000000" w:rsidRPr="00000000" w14:paraId="0000006F">
      <w:pPr>
        <w:numPr>
          <w:ilvl w:val="1"/>
          <w:numId w:val="14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Test: 2022–2023</w:t>
        <w:br w:type="textWrapping"/>
      </w:r>
    </w:p>
    <w:p w:rsidR="00000000" w:rsidDel="00000000" w:rsidP="00000000" w:rsidRDefault="00000000" w:rsidRPr="00000000" w14:paraId="00000070">
      <w:pPr>
        <w:numPr>
          <w:ilvl w:val="0"/>
          <w:numId w:val="14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Generate seasonal features:</w:t>
        <w:br w:type="textWrapping"/>
      </w:r>
    </w:p>
    <w:p w:rsidR="00000000" w:rsidDel="00000000" w:rsidP="00000000" w:rsidRDefault="00000000" w:rsidRPr="00000000" w14:paraId="00000071">
      <w:pPr>
        <w:numPr>
          <w:ilvl w:val="1"/>
          <w:numId w:val="14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sin_month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cos_month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: Cyclical month features → shape =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(n_samples, 1)</w:t>
        <w:br w:type="textWrapping"/>
      </w:r>
    </w:p>
    <w:p w:rsidR="00000000" w:rsidDel="00000000" w:rsidP="00000000" w:rsidRDefault="00000000" w:rsidRPr="00000000" w14:paraId="00000072">
      <w:pPr>
        <w:numPr>
          <w:ilvl w:val="1"/>
          <w:numId w:val="14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monsoon_flag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: 1 if June–Sept, else 0 →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(n_samples, 1)</w:t>
        <w:br w:type="textWrapping"/>
      </w:r>
    </w:p>
    <w:p w:rsidR="00000000" w:rsidDel="00000000" w:rsidP="00000000" w:rsidRDefault="00000000" w:rsidRPr="00000000" w14:paraId="00000073">
      <w:pPr>
        <w:numPr>
          <w:ilvl w:val="1"/>
          <w:numId w:val="14"/>
        </w:numPr>
        <w:spacing w:after="240" w:before="0" w:beforeAutospacing="0" w:lineRule="auto"/>
        <w:ind w:left="1440" w:hanging="360"/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quarter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: 1 to 4 →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(n_samples, 1)</w:t>
        <w:br w:type="textWrapping"/>
      </w:r>
    </w:p>
    <w:p w:rsidR="00000000" w:rsidDel="00000000" w:rsidP="00000000" w:rsidRDefault="00000000" w:rsidRPr="00000000" w14:paraId="00000074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Output:</w:t>
      </w:r>
    </w:p>
    <w:p w:rsidR="00000000" w:rsidDel="00000000" w:rsidP="00000000" w:rsidRDefault="00000000" w:rsidRPr="00000000" w14:paraId="00000075">
      <w:pPr>
        <w:numPr>
          <w:ilvl w:val="0"/>
          <w:numId w:val="29"/>
        </w:numPr>
        <w:spacing w:after="0" w:afterAutospacing="0" w:before="240" w:lineRule="auto"/>
        <w:ind w:left="720" w:hanging="360"/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observed_train</w:t>
      </w:r>
      <w:r w:rsidDel="00000000" w:rsidR="00000000" w:rsidRPr="00000000">
        <w:rPr>
          <w:rtl w:val="0"/>
        </w:rPr>
        <w:t xml:space="preserve">: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(84, 4641)</w:t>
        <w:br w:type="textWrapping"/>
      </w:r>
    </w:p>
    <w:p w:rsidR="00000000" w:rsidDel="00000000" w:rsidP="00000000" w:rsidRDefault="00000000" w:rsidRPr="00000000" w14:paraId="00000076">
      <w:pPr>
        <w:numPr>
          <w:ilvl w:val="0"/>
          <w:numId w:val="29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observed_test</w:t>
      </w:r>
      <w:r w:rsidDel="00000000" w:rsidR="00000000" w:rsidRPr="00000000">
        <w:rPr>
          <w:rtl w:val="0"/>
        </w:rPr>
        <w:t xml:space="preserve">: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(24, 4641)</w:t>
        <w:br w:type="textWrapping"/>
      </w:r>
    </w:p>
    <w:p w:rsidR="00000000" w:rsidDel="00000000" w:rsidP="00000000" w:rsidRDefault="00000000" w:rsidRPr="00000000" w14:paraId="00000077">
      <w:pPr>
        <w:numPr>
          <w:ilvl w:val="0"/>
          <w:numId w:val="29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seasonal_features_train</w:t>
      </w:r>
      <w:r w:rsidDel="00000000" w:rsidR="00000000" w:rsidRPr="00000000">
        <w:rPr>
          <w:rtl w:val="0"/>
        </w:rPr>
        <w:t xml:space="preserve">: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(84, 4)</w:t>
        <w:br w:type="textWrapping"/>
      </w:r>
    </w:p>
    <w:p w:rsidR="00000000" w:rsidDel="00000000" w:rsidP="00000000" w:rsidRDefault="00000000" w:rsidRPr="00000000" w14:paraId="00000078">
      <w:pPr>
        <w:numPr>
          <w:ilvl w:val="0"/>
          <w:numId w:val="29"/>
        </w:numPr>
        <w:spacing w:after="240" w:before="0" w:beforeAutospacing="0" w:lineRule="auto"/>
        <w:ind w:left="720" w:hanging="360"/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seasonal_features_test</w:t>
      </w:r>
      <w:r w:rsidDel="00000000" w:rsidR="00000000" w:rsidRPr="00000000">
        <w:rPr>
          <w:rtl w:val="0"/>
        </w:rPr>
        <w:t xml:space="preserve">: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(24, 4)</w:t>
        <w:br w:type="textWrapping"/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k65sediv5z3w" w:id="18"/>
      <w:bookmarkEnd w:id="18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2. Normalization</w:t>
      </w:r>
    </w:p>
    <w:p w:rsidR="00000000" w:rsidDel="00000000" w:rsidP="00000000" w:rsidRDefault="00000000" w:rsidRPr="00000000" w14:paraId="0000007B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Input:</w:t>
      </w:r>
    </w:p>
    <w:p w:rsidR="00000000" w:rsidDel="00000000" w:rsidP="00000000" w:rsidRDefault="00000000" w:rsidRPr="00000000" w14:paraId="0000007C">
      <w:pPr>
        <w:numPr>
          <w:ilvl w:val="0"/>
          <w:numId w:val="49"/>
        </w:numPr>
        <w:spacing w:after="240" w:before="240" w:lineRule="auto"/>
        <w:ind w:left="720" w:hanging="360"/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observed_train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observed_test</w:t>
        <w:br w:type="textWrapping"/>
      </w:r>
    </w:p>
    <w:p w:rsidR="00000000" w:rsidDel="00000000" w:rsidP="00000000" w:rsidRDefault="00000000" w:rsidRPr="00000000" w14:paraId="0000007D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Process:</w:t>
      </w:r>
    </w:p>
    <w:p w:rsidR="00000000" w:rsidDel="00000000" w:rsidP="00000000" w:rsidRDefault="00000000" w:rsidRPr="00000000" w14:paraId="0000007E">
      <w:pPr>
        <w:numPr>
          <w:ilvl w:val="0"/>
          <w:numId w:val="25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Apply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RobustScaler()</w:t>
      </w:r>
      <w:r w:rsidDel="00000000" w:rsidR="00000000" w:rsidRPr="00000000">
        <w:rPr>
          <w:rtl w:val="0"/>
        </w:rPr>
        <w:t xml:space="preserve"> across each spatial grid point (axis=0):</w:t>
        <w:br w:type="textWrapping"/>
      </w:r>
    </w:p>
    <w:p w:rsidR="00000000" w:rsidDel="00000000" w:rsidP="00000000" w:rsidRDefault="00000000" w:rsidRPr="00000000" w14:paraId="0000007F">
      <w:pPr>
        <w:numPr>
          <w:ilvl w:val="1"/>
          <w:numId w:val="25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Handles outliers better than MinMaxScaler or StandardScaler.</w:t>
        <w:br w:type="textWrapping"/>
      </w:r>
    </w:p>
    <w:p w:rsidR="00000000" w:rsidDel="00000000" w:rsidP="00000000" w:rsidRDefault="00000000" w:rsidRPr="00000000" w14:paraId="00000080">
      <w:pPr>
        <w:numPr>
          <w:ilvl w:val="0"/>
          <w:numId w:val="25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Fit on training only; transform both sets.</w:t>
        <w:br w:type="textWrapping"/>
      </w:r>
    </w:p>
    <w:p w:rsidR="00000000" w:rsidDel="00000000" w:rsidP="00000000" w:rsidRDefault="00000000" w:rsidRPr="00000000" w14:paraId="00000081">
      <w:pPr>
        <w:numPr>
          <w:ilvl w:val="0"/>
          <w:numId w:val="25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Optional reshaping for LSTM if required: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(n_samples, 4641)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→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(n_samples, 4641, 1)</w:t>
        <w:br w:type="textWrapping"/>
      </w:r>
    </w:p>
    <w:p w:rsidR="00000000" w:rsidDel="00000000" w:rsidP="00000000" w:rsidRDefault="00000000" w:rsidRPr="00000000" w14:paraId="00000082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Output:</w:t>
      </w:r>
    </w:p>
    <w:p w:rsidR="00000000" w:rsidDel="00000000" w:rsidP="00000000" w:rsidRDefault="00000000" w:rsidRPr="00000000" w14:paraId="00000083">
      <w:pPr>
        <w:numPr>
          <w:ilvl w:val="0"/>
          <w:numId w:val="6"/>
        </w:numPr>
        <w:spacing w:after="0" w:afterAutospacing="0" w:before="240" w:lineRule="auto"/>
        <w:ind w:left="720" w:hanging="360"/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normalized_observed_train</w:t>
      </w:r>
      <w:r w:rsidDel="00000000" w:rsidR="00000000" w:rsidRPr="00000000">
        <w:rPr>
          <w:rtl w:val="0"/>
        </w:rPr>
        <w:t xml:space="preserve">: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(84, 4641)</w:t>
        <w:br w:type="textWrapping"/>
      </w:r>
    </w:p>
    <w:p w:rsidR="00000000" w:rsidDel="00000000" w:rsidP="00000000" w:rsidRDefault="00000000" w:rsidRPr="00000000" w14:paraId="00000084">
      <w:pPr>
        <w:numPr>
          <w:ilvl w:val="0"/>
          <w:numId w:val="6"/>
        </w:numPr>
        <w:spacing w:after="240" w:before="0" w:beforeAutospacing="0" w:lineRule="auto"/>
        <w:ind w:left="720" w:hanging="360"/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normalized_observed_test</w:t>
      </w:r>
      <w:r w:rsidDel="00000000" w:rsidR="00000000" w:rsidRPr="00000000">
        <w:rPr>
          <w:rtl w:val="0"/>
        </w:rPr>
        <w:t xml:space="preserve">: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(24, 4641)</w:t>
        <w:br w:type="textWrapping"/>
      </w:r>
    </w:p>
    <w:p w:rsidR="00000000" w:rsidDel="00000000" w:rsidP="00000000" w:rsidRDefault="00000000" w:rsidRPr="00000000" w14:paraId="00000085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6lebj0thwjrp" w:id="19"/>
      <w:bookmarkEnd w:id="19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3. GCM Ensemble Processing</w:t>
      </w:r>
    </w:p>
    <w:p w:rsidR="00000000" w:rsidDel="00000000" w:rsidP="00000000" w:rsidRDefault="00000000" w:rsidRPr="00000000" w14:paraId="00000087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Input:</w:t>
      </w:r>
    </w:p>
    <w:p w:rsidR="00000000" w:rsidDel="00000000" w:rsidP="00000000" w:rsidRDefault="00000000" w:rsidRPr="00000000" w14:paraId="00000088">
      <w:pPr>
        <w:numPr>
          <w:ilvl w:val="0"/>
          <w:numId w:val="10"/>
        </w:numPr>
        <w:spacing w:after="240" w:before="240" w:lineRule="auto"/>
        <w:ind w:left="720" w:hanging="360"/>
      </w:pPr>
      <w:r w:rsidDel="00000000" w:rsidR="00000000" w:rsidRPr="00000000">
        <w:rPr>
          <w:rtl w:val="0"/>
        </w:rPr>
        <w:t xml:space="preserve">Multiple GCM .csv files, each: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(n_months, 4641)</w:t>
        <w:br w:type="textWrapping"/>
      </w:r>
    </w:p>
    <w:p w:rsidR="00000000" w:rsidDel="00000000" w:rsidP="00000000" w:rsidRDefault="00000000" w:rsidRPr="00000000" w14:paraId="00000089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Process:</w:t>
      </w:r>
    </w:p>
    <w:p w:rsidR="00000000" w:rsidDel="00000000" w:rsidP="00000000" w:rsidRDefault="00000000" w:rsidRPr="00000000" w14:paraId="0000008A">
      <w:pPr>
        <w:numPr>
          <w:ilvl w:val="0"/>
          <w:numId w:val="31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Load each GCM file</w:t>
        <w:br w:type="textWrapping"/>
      </w:r>
    </w:p>
    <w:p w:rsidR="00000000" w:rsidDel="00000000" w:rsidP="00000000" w:rsidRDefault="00000000" w:rsidRPr="00000000" w14:paraId="0000008B">
      <w:pPr>
        <w:numPr>
          <w:ilvl w:val="0"/>
          <w:numId w:val="31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Align with IMD data years</w:t>
        <w:br w:type="textWrapping"/>
      </w:r>
    </w:p>
    <w:p w:rsidR="00000000" w:rsidDel="00000000" w:rsidP="00000000" w:rsidRDefault="00000000" w:rsidRPr="00000000" w14:paraId="0000008C">
      <w:pPr>
        <w:numPr>
          <w:ilvl w:val="0"/>
          <w:numId w:val="31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Apply same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RobustScaler</w:t>
      </w:r>
      <w:r w:rsidDel="00000000" w:rsidR="00000000" w:rsidRPr="00000000">
        <w:rPr>
          <w:rtl w:val="0"/>
        </w:rPr>
        <w:t xml:space="preserve"> from IMD</w:t>
        <w:br w:type="textWrapping"/>
      </w:r>
    </w:p>
    <w:p w:rsidR="00000000" w:rsidDel="00000000" w:rsidP="00000000" w:rsidRDefault="00000000" w:rsidRPr="00000000" w14:paraId="0000008D">
      <w:pPr>
        <w:numPr>
          <w:ilvl w:val="0"/>
          <w:numId w:val="31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Stack all GCMs and compute ensemble mean:</w:t>
        <w:br w:type="textWrapping"/>
      </w:r>
    </w:p>
    <w:p w:rsidR="00000000" w:rsidDel="00000000" w:rsidP="00000000" w:rsidRDefault="00000000" w:rsidRPr="00000000" w14:paraId="0000008E">
      <w:pPr>
        <w:numPr>
          <w:ilvl w:val="1"/>
          <w:numId w:val="31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mean_gcm_train</w:t>
      </w:r>
      <w:r w:rsidDel="00000000" w:rsidR="00000000" w:rsidRPr="00000000">
        <w:rPr>
          <w:rtl w:val="0"/>
        </w:rPr>
        <w:t xml:space="preserve">: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(84, 4641)</w:t>
        <w:br w:type="textWrapping"/>
      </w:r>
    </w:p>
    <w:p w:rsidR="00000000" w:rsidDel="00000000" w:rsidP="00000000" w:rsidRDefault="00000000" w:rsidRPr="00000000" w14:paraId="0000008F">
      <w:pPr>
        <w:numPr>
          <w:ilvl w:val="1"/>
          <w:numId w:val="31"/>
        </w:numPr>
        <w:spacing w:after="240" w:before="0" w:beforeAutospacing="0" w:lineRule="auto"/>
        <w:ind w:left="1440" w:hanging="360"/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mean_gcm_test</w:t>
      </w:r>
      <w:r w:rsidDel="00000000" w:rsidR="00000000" w:rsidRPr="00000000">
        <w:rPr>
          <w:rtl w:val="0"/>
        </w:rPr>
        <w:t xml:space="preserve">: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(24, 4641)</w:t>
        <w:br w:type="textWrapping"/>
      </w:r>
    </w:p>
    <w:p w:rsidR="00000000" w:rsidDel="00000000" w:rsidP="00000000" w:rsidRDefault="00000000" w:rsidRPr="00000000" w14:paraId="00000090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Output:</w:t>
      </w:r>
    </w:p>
    <w:p w:rsidR="00000000" w:rsidDel="00000000" w:rsidP="00000000" w:rsidRDefault="00000000" w:rsidRPr="00000000" w14:paraId="00000091">
      <w:pPr>
        <w:numPr>
          <w:ilvl w:val="0"/>
          <w:numId w:val="7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Normalized and aligned:</w:t>
        <w:br w:type="textWrapping"/>
      </w:r>
    </w:p>
    <w:p w:rsidR="00000000" w:rsidDel="00000000" w:rsidP="00000000" w:rsidRDefault="00000000" w:rsidRPr="00000000" w14:paraId="00000092">
      <w:pPr>
        <w:numPr>
          <w:ilvl w:val="1"/>
          <w:numId w:val="7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gcm_train_raw_list</w:t>
      </w:r>
      <w:r w:rsidDel="00000000" w:rsidR="00000000" w:rsidRPr="00000000">
        <w:rPr>
          <w:rtl w:val="0"/>
        </w:rPr>
        <w:t xml:space="preserve">: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List[(84, 4641)]</w:t>
        <w:br w:type="textWrapping"/>
      </w:r>
    </w:p>
    <w:p w:rsidR="00000000" w:rsidDel="00000000" w:rsidP="00000000" w:rsidRDefault="00000000" w:rsidRPr="00000000" w14:paraId="00000093">
      <w:pPr>
        <w:numPr>
          <w:ilvl w:val="1"/>
          <w:numId w:val="7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gcm_test_raw_list</w:t>
      </w:r>
      <w:r w:rsidDel="00000000" w:rsidR="00000000" w:rsidRPr="00000000">
        <w:rPr>
          <w:rtl w:val="0"/>
        </w:rPr>
        <w:t xml:space="preserve">: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List[(24, 4641)]</w:t>
        <w:br w:type="textWrapping"/>
      </w:r>
    </w:p>
    <w:p w:rsidR="00000000" w:rsidDel="00000000" w:rsidP="00000000" w:rsidRDefault="00000000" w:rsidRPr="00000000" w14:paraId="00000094">
      <w:pPr>
        <w:numPr>
          <w:ilvl w:val="0"/>
          <w:numId w:val="7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Mean:</w:t>
        <w:br w:type="textWrapping"/>
      </w:r>
    </w:p>
    <w:p w:rsidR="00000000" w:rsidDel="00000000" w:rsidP="00000000" w:rsidRDefault="00000000" w:rsidRPr="00000000" w14:paraId="00000095">
      <w:pPr>
        <w:numPr>
          <w:ilvl w:val="1"/>
          <w:numId w:val="7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mean_gcm_train</w:t>
      </w:r>
      <w:r w:rsidDel="00000000" w:rsidR="00000000" w:rsidRPr="00000000">
        <w:rPr>
          <w:rtl w:val="0"/>
        </w:rPr>
        <w:t xml:space="preserve">: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(84, 4641)</w:t>
        <w:br w:type="textWrapping"/>
      </w:r>
    </w:p>
    <w:p w:rsidR="00000000" w:rsidDel="00000000" w:rsidP="00000000" w:rsidRDefault="00000000" w:rsidRPr="00000000" w14:paraId="00000096">
      <w:pPr>
        <w:numPr>
          <w:ilvl w:val="1"/>
          <w:numId w:val="7"/>
        </w:numPr>
        <w:spacing w:after="240" w:before="0" w:beforeAutospacing="0" w:lineRule="auto"/>
        <w:ind w:left="1440" w:hanging="360"/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mean_gcm_test</w:t>
      </w:r>
      <w:r w:rsidDel="00000000" w:rsidR="00000000" w:rsidRPr="00000000">
        <w:rPr>
          <w:rtl w:val="0"/>
        </w:rPr>
        <w:t xml:space="preserve">: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(24, 4641)</w:t>
        <w:br w:type="textWrapping"/>
      </w:r>
    </w:p>
    <w:p w:rsidR="00000000" w:rsidDel="00000000" w:rsidP="00000000" w:rsidRDefault="00000000" w:rsidRPr="00000000" w14:paraId="00000097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d1id3n837s5t" w:id="20"/>
      <w:bookmarkEnd w:id="20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4. Enhanced TIF Calculation</w:t>
      </w:r>
    </w:p>
    <w:p w:rsidR="00000000" w:rsidDel="00000000" w:rsidP="00000000" w:rsidRDefault="00000000" w:rsidRPr="00000000" w14:paraId="00000099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Input:</w:t>
      </w:r>
    </w:p>
    <w:p w:rsidR="00000000" w:rsidDel="00000000" w:rsidP="00000000" w:rsidRDefault="00000000" w:rsidRPr="00000000" w14:paraId="0000009A">
      <w:pPr>
        <w:numPr>
          <w:ilvl w:val="0"/>
          <w:numId w:val="37"/>
        </w:numPr>
        <w:spacing w:after="0" w:afterAutospacing="0" w:before="240" w:lineRule="auto"/>
        <w:ind w:left="720" w:hanging="360"/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observed_train</w:t>
      </w:r>
      <w:r w:rsidDel="00000000" w:rsidR="00000000" w:rsidRPr="00000000">
        <w:rPr>
          <w:rtl w:val="0"/>
        </w:rPr>
        <w:t xml:space="preserve"> (truth)</w:t>
        <w:br w:type="textWrapping"/>
      </w:r>
    </w:p>
    <w:p w:rsidR="00000000" w:rsidDel="00000000" w:rsidP="00000000" w:rsidRDefault="00000000" w:rsidRPr="00000000" w14:paraId="0000009B">
      <w:pPr>
        <w:numPr>
          <w:ilvl w:val="0"/>
          <w:numId w:val="37"/>
        </w:numPr>
        <w:spacing w:after="240" w:before="0" w:beforeAutospacing="0" w:lineRule="auto"/>
        <w:ind w:left="720" w:hanging="360"/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gcm_train_raw_list</w:t>
      </w:r>
      <w:r w:rsidDel="00000000" w:rsidR="00000000" w:rsidRPr="00000000">
        <w:rPr>
          <w:rtl w:val="0"/>
        </w:rPr>
        <w:t xml:space="preserve"> (predictions from models)</w:t>
        <w:br w:type="textWrapping"/>
      </w:r>
    </w:p>
    <w:p w:rsidR="00000000" w:rsidDel="00000000" w:rsidP="00000000" w:rsidRDefault="00000000" w:rsidRPr="00000000" w14:paraId="0000009C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Process:</w:t>
      </w:r>
    </w:p>
    <w:p w:rsidR="00000000" w:rsidDel="00000000" w:rsidP="00000000" w:rsidRDefault="00000000" w:rsidRPr="00000000" w14:paraId="0000009D">
      <w:pPr>
        <w:numPr>
          <w:ilvl w:val="0"/>
          <w:numId w:val="13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For each grid (4641 total):</w:t>
        <w:br w:type="textWrapping"/>
      </w:r>
    </w:p>
    <w:p w:rsidR="00000000" w:rsidDel="00000000" w:rsidP="00000000" w:rsidRDefault="00000000" w:rsidRPr="00000000" w14:paraId="0000009E">
      <w:pPr>
        <w:numPr>
          <w:ilvl w:val="1"/>
          <w:numId w:val="13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Compute:</w:t>
        <w:br w:type="textWrapping"/>
      </w:r>
    </w:p>
    <w:p w:rsidR="00000000" w:rsidDel="00000000" w:rsidP="00000000" w:rsidRDefault="00000000" w:rsidRPr="00000000" w14:paraId="0000009F">
      <w:pPr>
        <w:numPr>
          <w:ilvl w:val="2"/>
          <w:numId w:val="13"/>
        </w:numPr>
        <w:spacing w:after="0" w:afterAutospacing="0" w:before="0" w:beforeAutospacing="0" w:lineRule="auto"/>
        <w:ind w:left="2160" w:hanging="360"/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Truth</w:t>
      </w:r>
      <w:r w:rsidDel="00000000" w:rsidR="00000000" w:rsidRPr="00000000">
        <w:rPr>
          <w:rtl w:val="0"/>
        </w:rPr>
        <w:t xml:space="preserve">: weighted by NSE, Correlation, inverse MSE</w:t>
        <w:br w:type="textWrapping"/>
      </w:r>
    </w:p>
    <w:p w:rsidR="00000000" w:rsidDel="00000000" w:rsidP="00000000" w:rsidRDefault="00000000" w:rsidRPr="00000000" w14:paraId="000000A0">
      <w:pPr>
        <w:numPr>
          <w:ilvl w:val="2"/>
          <w:numId w:val="13"/>
        </w:numPr>
        <w:spacing w:after="0" w:afterAutospacing="0" w:before="0" w:beforeAutospacing="0" w:lineRule="auto"/>
        <w:ind w:left="2160" w:hanging="360"/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Indeterminacy</w:t>
      </w:r>
      <w:r w:rsidDel="00000000" w:rsidR="00000000" w:rsidRPr="00000000">
        <w:rPr>
          <w:rtl w:val="0"/>
        </w:rPr>
        <w:t xml:space="preserve">: high if MAE &amp; max deviation large</w:t>
        <w:br w:type="textWrapping"/>
      </w:r>
    </w:p>
    <w:p w:rsidR="00000000" w:rsidDel="00000000" w:rsidP="00000000" w:rsidRDefault="00000000" w:rsidRPr="00000000" w14:paraId="000000A1">
      <w:pPr>
        <w:numPr>
          <w:ilvl w:val="2"/>
          <w:numId w:val="13"/>
        </w:numPr>
        <w:spacing w:after="240" w:before="0" w:beforeAutospacing="0" w:lineRule="auto"/>
        <w:ind w:left="2160" w:hanging="360"/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Falsehood</w:t>
      </w:r>
      <w:r w:rsidDel="00000000" w:rsidR="00000000" w:rsidRPr="00000000">
        <w:rPr>
          <w:rtl w:val="0"/>
        </w:rPr>
        <w:t xml:space="preserve">: high if pattern mismatches</w:t>
        <w:br w:type="textWrapping"/>
      </w:r>
    </w:p>
    <w:p w:rsidR="00000000" w:rsidDel="00000000" w:rsidP="00000000" w:rsidRDefault="00000000" w:rsidRPr="00000000" w14:paraId="000000A2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Output:</w:t>
      </w:r>
    </w:p>
    <w:p w:rsidR="00000000" w:rsidDel="00000000" w:rsidP="00000000" w:rsidRDefault="00000000" w:rsidRPr="00000000" w14:paraId="000000A3">
      <w:pPr>
        <w:numPr>
          <w:ilvl w:val="0"/>
          <w:numId w:val="22"/>
        </w:numPr>
        <w:spacing w:after="0" w:afterAutospacing="0" w:before="240" w:lineRule="auto"/>
        <w:ind w:left="720" w:hanging="360"/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truth_scores</w:t>
      </w:r>
      <w:r w:rsidDel="00000000" w:rsidR="00000000" w:rsidRPr="00000000">
        <w:rPr>
          <w:rtl w:val="0"/>
        </w:rPr>
        <w:t xml:space="preserve">: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(4641,)</w:t>
        <w:br w:type="textWrapping"/>
      </w:r>
    </w:p>
    <w:p w:rsidR="00000000" w:rsidDel="00000000" w:rsidP="00000000" w:rsidRDefault="00000000" w:rsidRPr="00000000" w14:paraId="000000A4">
      <w:pPr>
        <w:numPr>
          <w:ilvl w:val="0"/>
          <w:numId w:val="22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falsehood_scores</w:t>
      </w:r>
      <w:r w:rsidDel="00000000" w:rsidR="00000000" w:rsidRPr="00000000">
        <w:rPr>
          <w:rtl w:val="0"/>
        </w:rPr>
        <w:t xml:space="preserve">: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(4641,)</w:t>
        <w:br w:type="textWrapping"/>
      </w:r>
    </w:p>
    <w:p w:rsidR="00000000" w:rsidDel="00000000" w:rsidP="00000000" w:rsidRDefault="00000000" w:rsidRPr="00000000" w14:paraId="000000A5">
      <w:pPr>
        <w:numPr>
          <w:ilvl w:val="0"/>
          <w:numId w:val="22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indeterminacy_scores</w:t>
      </w:r>
      <w:r w:rsidDel="00000000" w:rsidR="00000000" w:rsidRPr="00000000">
        <w:rPr>
          <w:rtl w:val="0"/>
        </w:rPr>
        <w:t xml:space="preserve">: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(4641,)</w:t>
        <w:br w:type="textWrapping"/>
      </w:r>
    </w:p>
    <w:p w:rsidR="00000000" w:rsidDel="00000000" w:rsidP="00000000" w:rsidRDefault="00000000" w:rsidRPr="00000000" w14:paraId="000000A6">
      <w:pPr>
        <w:numPr>
          <w:ilvl w:val="0"/>
          <w:numId w:val="22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Visualizations: 2D plots, heatmaps, histograms</w:t>
        <w:br w:type="textWrapping"/>
      </w:r>
    </w:p>
    <w:p w:rsidR="00000000" w:rsidDel="00000000" w:rsidP="00000000" w:rsidRDefault="00000000" w:rsidRPr="00000000" w14:paraId="000000A7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sqhbza6np3ei" w:id="21"/>
      <w:bookmarkEnd w:id="21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5. TIF Weighting Strategies</w:t>
      </w:r>
    </w:p>
    <w:p w:rsidR="00000000" w:rsidDel="00000000" w:rsidP="00000000" w:rsidRDefault="00000000" w:rsidRPr="00000000" w14:paraId="000000A9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Input:</w:t>
      </w:r>
    </w:p>
    <w:p w:rsidR="00000000" w:rsidDel="00000000" w:rsidP="00000000" w:rsidRDefault="00000000" w:rsidRPr="00000000" w14:paraId="000000AA">
      <w:pPr>
        <w:numPr>
          <w:ilvl w:val="0"/>
          <w:numId w:val="9"/>
        </w:numPr>
        <w:spacing w:after="240" w:before="240" w:lineRule="auto"/>
        <w:ind w:left="720" w:hanging="360"/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truth_scores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falsehood_scores</w:t>
        <w:br w:type="textWrapping"/>
      </w:r>
    </w:p>
    <w:p w:rsidR="00000000" w:rsidDel="00000000" w:rsidP="00000000" w:rsidRDefault="00000000" w:rsidRPr="00000000" w14:paraId="000000AB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Process:</w:t>
      </w:r>
    </w:p>
    <w:p w:rsidR="00000000" w:rsidDel="00000000" w:rsidP="00000000" w:rsidRDefault="00000000" w:rsidRPr="00000000" w14:paraId="000000AC">
      <w:pPr>
        <w:spacing w:after="240" w:before="240" w:lineRule="auto"/>
        <w:rPr/>
      </w:pPr>
      <w:r w:rsidDel="00000000" w:rsidR="00000000" w:rsidRPr="00000000">
        <w:rPr>
          <w:b w:val="1"/>
          <w:rtl w:val="0"/>
        </w:rPr>
        <w:br w:type="textWrapping"/>
      </w:r>
      <w:r w:rsidDel="00000000" w:rsidR="00000000" w:rsidRPr="00000000">
        <w:rPr>
          <w:rtl w:val="0"/>
        </w:rPr>
        <w:t xml:space="preserve"> Apply 4 strategies:</w:t>
      </w:r>
    </w:p>
    <w:tbl>
      <w:tblPr>
        <w:tblStyle w:val="Table2"/>
        <w:tblW w:w="5710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625"/>
        <w:gridCol w:w="4085"/>
        <w:tblGridChange w:id="0">
          <w:tblGrid>
            <w:gridCol w:w="1625"/>
            <w:gridCol w:w="4085"/>
          </w:tblGrid>
        </w:tblGridChange>
      </w:tblGrid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D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Weight Name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E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Formula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F">
            <w:pPr>
              <w:rPr/>
            </w:pPr>
            <w:r w:rsidDel="00000000" w:rsidR="00000000" w:rsidRPr="00000000">
              <w:rPr>
                <w:rtl w:val="0"/>
              </w:rPr>
              <w:t xml:space="preserve">Simple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0">
            <w:pPr>
              <w:rPr/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Truth / sum(Truth)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1">
            <w:pPr>
              <w:rPr/>
            </w:pPr>
            <w:r w:rsidDel="00000000" w:rsidR="00000000" w:rsidRPr="00000000">
              <w:rPr>
                <w:rtl w:val="0"/>
              </w:rPr>
              <w:t xml:space="preserve">Balanced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2">
            <w:pPr>
              <w:rPr/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(Truth + (1 - Falsehood)) / sum(...)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3">
            <w:pPr>
              <w:rPr/>
            </w:pPr>
            <w:r w:rsidDel="00000000" w:rsidR="00000000" w:rsidRPr="00000000">
              <w:rPr>
                <w:rtl w:val="0"/>
              </w:rPr>
              <w:t xml:space="preserve">Advanced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4">
            <w:pPr>
              <w:rPr/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2 * Truth * (1 - Falsehood)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5">
            <w:pPr>
              <w:rPr/>
            </w:pPr>
            <w:r w:rsidDel="00000000" w:rsidR="00000000" w:rsidRPr="00000000">
              <w:rPr>
                <w:rtl w:val="0"/>
              </w:rPr>
              <w:t xml:space="preserve">Nonlinear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6">
            <w:pPr>
              <w:rPr/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Truth³ / sum(Truth³)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B7">
      <w:pPr>
        <w:numPr>
          <w:ilvl w:val="0"/>
          <w:numId w:val="46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br w:type="textWrapping"/>
        <w:t xml:space="preserve">Apply weights to GCMs:</w:t>
        <w:br w:type="textWrapping"/>
      </w:r>
    </w:p>
    <w:p w:rsidR="00000000" w:rsidDel="00000000" w:rsidP="00000000" w:rsidRDefault="00000000" w:rsidRPr="00000000" w14:paraId="000000B8">
      <w:pPr>
        <w:numPr>
          <w:ilvl w:val="1"/>
          <w:numId w:val="46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mean_gcm_train_weighted = mean_gcm_train * weights</w:t>
        <w:br w:type="textWrapping"/>
      </w:r>
    </w:p>
    <w:p w:rsidR="00000000" w:rsidDel="00000000" w:rsidP="00000000" w:rsidRDefault="00000000" w:rsidRPr="00000000" w14:paraId="000000B9">
      <w:pPr>
        <w:numPr>
          <w:ilvl w:val="1"/>
          <w:numId w:val="46"/>
        </w:numPr>
        <w:spacing w:after="240" w:before="0" w:beforeAutospacing="0" w:lineRule="auto"/>
        <w:ind w:left="1440" w:hanging="360"/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mean_gcm_test_weighted = mean_gcm_test * weights</w:t>
        <w:br w:type="textWrapping"/>
      </w:r>
    </w:p>
    <w:p w:rsidR="00000000" w:rsidDel="00000000" w:rsidP="00000000" w:rsidRDefault="00000000" w:rsidRPr="00000000" w14:paraId="000000BA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Output (for Nonlinear TIF weights):</w:t>
      </w:r>
    </w:p>
    <w:p w:rsidR="00000000" w:rsidDel="00000000" w:rsidP="00000000" w:rsidRDefault="00000000" w:rsidRPr="00000000" w14:paraId="000000BB">
      <w:pPr>
        <w:numPr>
          <w:ilvl w:val="0"/>
          <w:numId w:val="18"/>
        </w:numPr>
        <w:spacing w:after="0" w:afterAutospacing="0" w:before="240" w:lineRule="auto"/>
        <w:ind w:left="720" w:hanging="360"/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weighted_gcm_train</w:t>
      </w:r>
      <w:r w:rsidDel="00000000" w:rsidR="00000000" w:rsidRPr="00000000">
        <w:rPr>
          <w:rtl w:val="0"/>
        </w:rPr>
        <w:t xml:space="preserve">: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(84, 4641)</w:t>
        <w:br w:type="textWrapping"/>
      </w:r>
    </w:p>
    <w:p w:rsidR="00000000" w:rsidDel="00000000" w:rsidP="00000000" w:rsidRDefault="00000000" w:rsidRPr="00000000" w14:paraId="000000BC">
      <w:pPr>
        <w:numPr>
          <w:ilvl w:val="0"/>
          <w:numId w:val="18"/>
        </w:numPr>
        <w:spacing w:after="240" w:before="0" w:beforeAutospacing="0" w:lineRule="auto"/>
        <w:ind w:left="720" w:hanging="360"/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weighted_gcm_test</w:t>
      </w:r>
      <w:r w:rsidDel="00000000" w:rsidR="00000000" w:rsidRPr="00000000">
        <w:rPr>
          <w:rtl w:val="0"/>
        </w:rPr>
        <w:t xml:space="preserve">: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(24, 4641)</w:t>
        <w:br w:type="textWrapping"/>
      </w:r>
    </w:p>
    <w:p w:rsidR="00000000" w:rsidDel="00000000" w:rsidP="00000000" w:rsidRDefault="00000000" w:rsidRPr="00000000" w14:paraId="000000BD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osqwo1rivzqn" w:id="22"/>
      <w:bookmarkEnd w:id="22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6. Sequence Preparation for LSTM</w:t>
      </w:r>
    </w:p>
    <w:p w:rsidR="00000000" w:rsidDel="00000000" w:rsidP="00000000" w:rsidRDefault="00000000" w:rsidRPr="00000000" w14:paraId="000000BF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Input:</w:t>
      </w:r>
    </w:p>
    <w:p w:rsidR="00000000" w:rsidDel="00000000" w:rsidP="00000000" w:rsidRDefault="00000000" w:rsidRPr="00000000" w14:paraId="000000C0">
      <w:pPr>
        <w:numPr>
          <w:ilvl w:val="0"/>
          <w:numId w:val="17"/>
        </w:numPr>
        <w:spacing w:after="240" w:before="240" w:lineRule="auto"/>
        <w:ind w:left="720" w:hanging="360"/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weighted_gcm_train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normalized_observed_train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seasonal_features_train</w:t>
        <w:br w:type="textWrapping"/>
      </w:r>
    </w:p>
    <w:p w:rsidR="00000000" w:rsidDel="00000000" w:rsidP="00000000" w:rsidRDefault="00000000" w:rsidRPr="00000000" w14:paraId="000000C1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Process:</w:t>
      </w:r>
    </w:p>
    <w:p w:rsidR="00000000" w:rsidDel="00000000" w:rsidP="00000000" w:rsidRDefault="00000000" w:rsidRPr="00000000" w14:paraId="000000C2">
      <w:pPr>
        <w:numPr>
          <w:ilvl w:val="0"/>
          <w:numId w:val="4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Use a rolling window (12 months) to form input-output sequences:</w:t>
        <w:br w:type="textWrapping"/>
      </w:r>
    </w:p>
    <w:p w:rsidR="00000000" w:rsidDel="00000000" w:rsidP="00000000" w:rsidRDefault="00000000" w:rsidRPr="00000000" w14:paraId="000000C3">
      <w:pPr>
        <w:numPr>
          <w:ilvl w:val="1"/>
          <w:numId w:val="4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X_observed</w:t>
      </w:r>
      <w:r w:rsidDel="00000000" w:rsidR="00000000" w:rsidRPr="00000000">
        <w:rPr>
          <w:rtl w:val="0"/>
        </w:rPr>
        <w:t xml:space="preserve">: previous 12 months of observed data</w:t>
        <w:br w:type="textWrapping"/>
      </w:r>
    </w:p>
    <w:p w:rsidR="00000000" w:rsidDel="00000000" w:rsidP="00000000" w:rsidRDefault="00000000" w:rsidRPr="00000000" w14:paraId="000000C4">
      <w:pPr>
        <w:numPr>
          <w:ilvl w:val="1"/>
          <w:numId w:val="4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X_gcm</w:t>
      </w:r>
      <w:r w:rsidDel="00000000" w:rsidR="00000000" w:rsidRPr="00000000">
        <w:rPr>
          <w:rtl w:val="0"/>
        </w:rPr>
        <w:t xml:space="preserve">: previous 12 months of GCM data</w:t>
        <w:br w:type="textWrapping"/>
      </w:r>
    </w:p>
    <w:p w:rsidR="00000000" w:rsidDel="00000000" w:rsidP="00000000" w:rsidRDefault="00000000" w:rsidRPr="00000000" w14:paraId="000000C5">
      <w:pPr>
        <w:numPr>
          <w:ilvl w:val="1"/>
          <w:numId w:val="4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X_seasonal</w:t>
      </w:r>
      <w:r w:rsidDel="00000000" w:rsidR="00000000" w:rsidRPr="00000000">
        <w:rPr>
          <w:rtl w:val="0"/>
        </w:rPr>
        <w:t xml:space="preserve">: previous 12 months of seasonal features</w:t>
        <w:br w:type="textWrapping"/>
      </w:r>
    </w:p>
    <w:p w:rsidR="00000000" w:rsidDel="00000000" w:rsidP="00000000" w:rsidRDefault="00000000" w:rsidRPr="00000000" w14:paraId="000000C6">
      <w:pPr>
        <w:numPr>
          <w:ilvl w:val="1"/>
          <w:numId w:val="4"/>
        </w:numPr>
        <w:spacing w:after="240" w:before="0" w:beforeAutospacing="0" w:lineRule="auto"/>
        <w:ind w:left="1440" w:hanging="360"/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Y</w:t>
      </w:r>
      <w:r w:rsidDel="00000000" w:rsidR="00000000" w:rsidRPr="00000000">
        <w:rPr>
          <w:rtl w:val="0"/>
        </w:rPr>
        <w:t xml:space="preserve">: 1-month-ahead observed rainfall</w:t>
        <w:br w:type="textWrapping"/>
      </w:r>
    </w:p>
    <w:p w:rsidR="00000000" w:rsidDel="00000000" w:rsidP="00000000" w:rsidRDefault="00000000" w:rsidRPr="00000000" w14:paraId="000000C7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Output:</w:t>
      </w:r>
    </w:p>
    <w:p w:rsidR="00000000" w:rsidDel="00000000" w:rsidP="00000000" w:rsidRDefault="00000000" w:rsidRPr="00000000" w14:paraId="000000C8">
      <w:pPr>
        <w:numPr>
          <w:ilvl w:val="0"/>
          <w:numId w:val="32"/>
        </w:numPr>
        <w:spacing w:after="0" w:afterAutospacing="0" w:before="240" w:lineRule="auto"/>
        <w:ind w:left="720" w:hanging="360"/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X_observed_train</w:t>
      </w:r>
      <w:r w:rsidDel="00000000" w:rsidR="00000000" w:rsidRPr="00000000">
        <w:rPr>
          <w:rtl w:val="0"/>
        </w:rPr>
        <w:t xml:space="preserve">: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(n_samples, 12, 4641)</w:t>
        <w:br w:type="textWrapping"/>
      </w:r>
    </w:p>
    <w:p w:rsidR="00000000" w:rsidDel="00000000" w:rsidP="00000000" w:rsidRDefault="00000000" w:rsidRPr="00000000" w14:paraId="000000C9">
      <w:pPr>
        <w:numPr>
          <w:ilvl w:val="0"/>
          <w:numId w:val="32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X_gcm_train</w:t>
      </w:r>
      <w:r w:rsidDel="00000000" w:rsidR="00000000" w:rsidRPr="00000000">
        <w:rPr>
          <w:rtl w:val="0"/>
        </w:rPr>
        <w:t xml:space="preserve">: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(n_samples, 12, 4641)</w:t>
        <w:br w:type="textWrapping"/>
      </w:r>
    </w:p>
    <w:p w:rsidR="00000000" w:rsidDel="00000000" w:rsidP="00000000" w:rsidRDefault="00000000" w:rsidRPr="00000000" w14:paraId="000000CA">
      <w:pPr>
        <w:numPr>
          <w:ilvl w:val="0"/>
          <w:numId w:val="32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X_seasonal_train</w:t>
      </w:r>
      <w:r w:rsidDel="00000000" w:rsidR="00000000" w:rsidRPr="00000000">
        <w:rPr>
          <w:rtl w:val="0"/>
        </w:rPr>
        <w:t xml:space="preserve">: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(n_samples, 12, 4)</w:t>
        <w:br w:type="textWrapping"/>
      </w:r>
    </w:p>
    <w:p w:rsidR="00000000" w:rsidDel="00000000" w:rsidP="00000000" w:rsidRDefault="00000000" w:rsidRPr="00000000" w14:paraId="000000CB">
      <w:pPr>
        <w:numPr>
          <w:ilvl w:val="0"/>
          <w:numId w:val="32"/>
        </w:numPr>
        <w:spacing w:after="240" w:before="0" w:beforeAutospacing="0" w:lineRule="auto"/>
        <w:ind w:left="720" w:hanging="360"/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Y_train</w:t>
      </w:r>
      <w:r w:rsidDel="00000000" w:rsidR="00000000" w:rsidRPr="00000000">
        <w:rPr>
          <w:rtl w:val="0"/>
        </w:rPr>
        <w:t xml:space="preserve">: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(n_samples, 4641)</w:t>
        <w:br w:type="textWrapping"/>
      </w:r>
    </w:p>
    <w:p w:rsidR="00000000" w:rsidDel="00000000" w:rsidP="00000000" w:rsidRDefault="00000000" w:rsidRPr="00000000" w14:paraId="000000CC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c9h28yhofq0u" w:id="23"/>
      <w:bookmarkEnd w:id="23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7. LSTM Model Training</w:t>
      </w:r>
    </w:p>
    <w:p w:rsidR="00000000" w:rsidDel="00000000" w:rsidP="00000000" w:rsidRDefault="00000000" w:rsidRPr="00000000" w14:paraId="000000CE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Input to Model:</w:t>
      </w:r>
    </w:p>
    <w:p w:rsidR="00000000" w:rsidDel="00000000" w:rsidP="00000000" w:rsidRDefault="00000000" w:rsidRPr="00000000" w14:paraId="000000CF">
      <w:pPr>
        <w:numPr>
          <w:ilvl w:val="0"/>
          <w:numId w:val="33"/>
        </w:numPr>
        <w:spacing w:after="0" w:afterAutospacing="0" w:before="240" w:lineRule="auto"/>
        <w:ind w:left="720" w:hanging="360"/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X_observed_train</w:t>
      </w:r>
      <w:r w:rsidDel="00000000" w:rsidR="00000000" w:rsidRPr="00000000">
        <w:rPr>
          <w:rtl w:val="0"/>
        </w:rPr>
        <w:t xml:space="preserve">: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(n, 12, 4641)</w:t>
        <w:br w:type="textWrapping"/>
      </w:r>
    </w:p>
    <w:p w:rsidR="00000000" w:rsidDel="00000000" w:rsidP="00000000" w:rsidRDefault="00000000" w:rsidRPr="00000000" w14:paraId="000000D0">
      <w:pPr>
        <w:numPr>
          <w:ilvl w:val="0"/>
          <w:numId w:val="33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X_gcm_train</w:t>
      </w:r>
      <w:r w:rsidDel="00000000" w:rsidR="00000000" w:rsidRPr="00000000">
        <w:rPr>
          <w:rtl w:val="0"/>
        </w:rPr>
        <w:t xml:space="preserve">: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(n, 12, 4641)</w:t>
        <w:br w:type="textWrapping"/>
      </w:r>
    </w:p>
    <w:p w:rsidR="00000000" w:rsidDel="00000000" w:rsidP="00000000" w:rsidRDefault="00000000" w:rsidRPr="00000000" w14:paraId="000000D1">
      <w:pPr>
        <w:numPr>
          <w:ilvl w:val="0"/>
          <w:numId w:val="33"/>
        </w:numPr>
        <w:spacing w:after="240" w:before="0" w:beforeAutospacing="0" w:lineRule="auto"/>
        <w:ind w:left="720" w:hanging="360"/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X_seasonal_train</w:t>
      </w:r>
      <w:r w:rsidDel="00000000" w:rsidR="00000000" w:rsidRPr="00000000">
        <w:rPr>
          <w:rtl w:val="0"/>
        </w:rPr>
        <w:t xml:space="preserve">: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(n, 12, 4)</w:t>
        <w:br w:type="textWrapping"/>
      </w:r>
    </w:p>
    <w:p w:rsidR="00000000" w:rsidDel="00000000" w:rsidP="00000000" w:rsidRDefault="00000000" w:rsidRPr="00000000" w14:paraId="000000D2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Model:</w:t>
      </w:r>
    </w:p>
    <w:p w:rsidR="00000000" w:rsidDel="00000000" w:rsidP="00000000" w:rsidRDefault="00000000" w:rsidRPr="00000000" w14:paraId="000000D3">
      <w:pPr>
        <w:numPr>
          <w:ilvl w:val="0"/>
          <w:numId w:val="38"/>
        </w:numPr>
        <w:spacing w:after="0" w:afterAutospacing="0" w:before="240" w:lineRule="auto"/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3 Inputs → Attention + LSTM layers → Merge → Dense</w:t>
        <w:br w:type="textWrapping"/>
      </w:r>
    </w:p>
    <w:p w:rsidR="00000000" w:rsidDel="00000000" w:rsidP="00000000" w:rsidRDefault="00000000" w:rsidRPr="00000000" w14:paraId="000000D4">
      <w:pPr>
        <w:numPr>
          <w:ilvl w:val="0"/>
          <w:numId w:val="38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Uses callbacks (EarlyStopping, ReduceLROnPlateau)</w:t>
        <w:br w:type="textWrapping"/>
      </w:r>
    </w:p>
    <w:p w:rsidR="00000000" w:rsidDel="00000000" w:rsidP="00000000" w:rsidRDefault="00000000" w:rsidRPr="00000000" w14:paraId="000000D5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Output:</w:t>
      </w:r>
    </w:p>
    <w:p w:rsidR="00000000" w:rsidDel="00000000" w:rsidP="00000000" w:rsidRDefault="00000000" w:rsidRPr="00000000" w14:paraId="000000D6">
      <w:pPr>
        <w:numPr>
          <w:ilvl w:val="0"/>
          <w:numId w:val="39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Trained model weights</w:t>
        <w:br w:type="textWrapping"/>
      </w:r>
    </w:p>
    <w:p w:rsidR="00000000" w:rsidDel="00000000" w:rsidP="00000000" w:rsidRDefault="00000000" w:rsidRPr="00000000" w14:paraId="000000D7">
      <w:pPr>
        <w:numPr>
          <w:ilvl w:val="0"/>
          <w:numId w:val="39"/>
        </w:numPr>
        <w:spacing w:after="240" w:before="0" w:beforeAutospacing="0" w:lineRule="auto"/>
        <w:ind w:left="720" w:hanging="360"/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history</w:t>
      </w:r>
      <w:r w:rsidDel="00000000" w:rsidR="00000000" w:rsidRPr="00000000">
        <w:rPr>
          <w:rtl w:val="0"/>
        </w:rPr>
        <w:t xml:space="preserve">: Training/validation loss logs</w:t>
        <w:br w:type="textWrapping"/>
      </w:r>
    </w:p>
    <w:p w:rsidR="00000000" w:rsidDel="00000000" w:rsidP="00000000" w:rsidRDefault="00000000" w:rsidRPr="00000000" w14:paraId="000000D8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11eqpfk9ck15" w:id="24"/>
      <w:bookmarkEnd w:id="24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8. Autoregressive Forecasting (Test Phase)</w:t>
      </w:r>
    </w:p>
    <w:p w:rsidR="00000000" w:rsidDel="00000000" w:rsidP="00000000" w:rsidRDefault="00000000" w:rsidRPr="00000000" w14:paraId="000000DA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Input:</w:t>
      </w:r>
    </w:p>
    <w:p w:rsidR="00000000" w:rsidDel="00000000" w:rsidP="00000000" w:rsidRDefault="00000000" w:rsidRPr="00000000" w14:paraId="000000DB">
      <w:pPr>
        <w:numPr>
          <w:ilvl w:val="0"/>
          <w:numId w:val="40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Last 12 months of:</w:t>
        <w:br w:type="textWrapping"/>
      </w:r>
    </w:p>
    <w:p w:rsidR="00000000" w:rsidDel="00000000" w:rsidP="00000000" w:rsidRDefault="00000000" w:rsidRPr="00000000" w14:paraId="000000DC">
      <w:pPr>
        <w:numPr>
          <w:ilvl w:val="1"/>
          <w:numId w:val="40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observed_test</w:t>
        <w:br w:type="textWrapping"/>
      </w:r>
    </w:p>
    <w:p w:rsidR="00000000" w:rsidDel="00000000" w:rsidP="00000000" w:rsidRDefault="00000000" w:rsidRPr="00000000" w14:paraId="000000DD">
      <w:pPr>
        <w:numPr>
          <w:ilvl w:val="1"/>
          <w:numId w:val="40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weighted_gcm_test</w:t>
        <w:br w:type="textWrapping"/>
      </w:r>
    </w:p>
    <w:p w:rsidR="00000000" w:rsidDel="00000000" w:rsidP="00000000" w:rsidRDefault="00000000" w:rsidRPr="00000000" w14:paraId="000000DE">
      <w:pPr>
        <w:numPr>
          <w:ilvl w:val="1"/>
          <w:numId w:val="40"/>
        </w:numPr>
        <w:spacing w:after="240" w:before="0" w:beforeAutospacing="0" w:lineRule="auto"/>
        <w:ind w:left="1440" w:hanging="360"/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seasonal_test</w:t>
        <w:br w:type="textWrapping"/>
      </w:r>
    </w:p>
    <w:p w:rsidR="00000000" w:rsidDel="00000000" w:rsidP="00000000" w:rsidRDefault="00000000" w:rsidRPr="00000000" w14:paraId="000000DF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Process:</w:t>
      </w:r>
    </w:p>
    <w:p w:rsidR="00000000" w:rsidDel="00000000" w:rsidP="00000000" w:rsidRDefault="00000000" w:rsidRPr="00000000" w14:paraId="000000E0">
      <w:pPr>
        <w:numPr>
          <w:ilvl w:val="0"/>
          <w:numId w:val="35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Predict one month at a time</w:t>
        <w:br w:type="textWrapping"/>
      </w:r>
    </w:p>
    <w:p w:rsidR="00000000" w:rsidDel="00000000" w:rsidP="00000000" w:rsidRDefault="00000000" w:rsidRPr="00000000" w14:paraId="000000E1">
      <w:pPr>
        <w:numPr>
          <w:ilvl w:val="0"/>
          <w:numId w:val="35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Append prediction to the rolling window</w:t>
        <w:br w:type="textWrapping"/>
      </w:r>
    </w:p>
    <w:p w:rsidR="00000000" w:rsidDel="00000000" w:rsidP="00000000" w:rsidRDefault="00000000" w:rsidRPr="00000000" w14:paraId="000000E2">
      <w:pPr>
        <w:numPr>
          <w:ilvl w:val="0"/>
          <w:numId w:val="35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Repeat for next month</w:t>
        <w:br w:type="textWrapping"/>
      </w:r>
    </w:p>
    <w:p w:rsidR="00000000" w:rsidDel="00000000" w:rsidP="00000000" w:rsidRDefault="00000000" w:rsidRPr="00000000" w14:paraId="000000E3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Output:</w:t>
      </w:r>
    </w:p>
    <w:p w:rsidR="00000000" w:rsidDel="00000000" w:rsidP="00000000" w:rsidRDefault="00000000" w:rsidRPr="00000000" w14:paraId="000000E4">
      <w:pPr>
        <w:numPr>
          <w:ilvl w:val="0"/>
          <w:numId w:val="45"/>
        </w:numPr>
        <w:spacing w:after="0" w:afterAutospacing="0" w:before="240" w:lineRule="auto"/>
        <w:ind w:left="720" w:hanging="360"/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predicted_test</w:t>
      </w:r>
      <w:r w:rsidDel="00000000" w:rsidR="00000000" w:rsidRPr="00000000">
        <w:rPr>
          <w:rtl w:val="0"/>
        </w:rPr>
        <w:t xml:space="preserve">: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(24, 4641)</w:t>
        <w:br w:type="textWrapping"/>
      </w:r>
    </w:p>
    <w:p w:rsidR="00000000" w:rsidDel="00000000" w:rsidP="00000000" w:rsidRDefault="00000000" w:rsidRPr="00000000" w14:paraId="000000E5">
      <w:pPr>
        <w:numPr>
          <w:ilvl w:val="0"/>
          <w:numId w:val="45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Predicted rainfall (normalized)</w:t>
        <w:br w:type="textWrapping"/>
      </w:r>
    </w:p>
    <w:p w:rsidR="00000000" w:rsidDel="00000000" w:rsidP="00000000" w:rsidRDefault="00000000" w:rsidRPr="00000000" w14:paraId="000000E6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pdluf3u1lljz" w:id="25"/>
      <w:bookmarkEnd w:id="25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9. Inverse Scaling</w:t>
      </w:r>
    </w:p>
    <w:p w:rsidR="00000000" w:rsidDel="00000000" w:rsidP="00000000" w:rsidRDefault="00000000" w:rsidRPr="00000000" w14:paraId="000000E8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Input:</w:t>
      </w:r>
    </w:p>
    <w:p w:rsidR="00000000" w:rsidDel="00000000" w:rsidP="00000000" w:rsidRDefault="00000000" w:rsidRPr="00000000" w14:paraId="000000E9">
      <w:pPr>
        <w:numPr>
          <w:ilvl w:val="0"/>
          <w:numId w:val="8"/>
        </w:numPr>
        <w:spacing w:after="240" w:before="240" w:lineRule="auto"/>
        <w:ind w:left="720" w:hanging="360"/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predicted_test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normalized_observed_test</w:t>
        <w:br w:type="textWrapping"/>
      </w:r>
    </w:p>
    <w:p w:rsidR="00000000" w:rsidDel="00000000" w:rsidP="00000000" w:rsidRDefault="00000000" w:rsidRPr="00000000" w14:paraId="000000EA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Process:</w:t>
      </w:r>
    </w:p>
    <w:p w:rsidR="00000000" w:rsidDel="00000000" w:rsidP="00000000" w:rsidRDefault="00000000" w:rsidRPr="00000000" w14:paraId="000000EB">
      <w:pPr>
        <w:numPr>
          <w:ilvl w:val="0"/>
          <w:numId w:val="12"/>
        </w:numPr>
        <w:spacing w:after="240" w:before="240" w:lineRule="auto"/>
        <w:ind w:left="720" w:hanging="360"/>
      </w:pPr>
      <w:r w:rsidDel="00000000" w:rsidR="00000000" w:rsidRPr="00000000">
        <w:rPr>
          <w:rtl w:val="0"/>
        </w:rPr>
        <w:t xml:space="preserve">Apply inverse of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RobustScaler</w:t>
      </w:r>
      <w:r w:rsidDel="00000000" w:rsidR="00000000" w:rsidRPr="00000000">
        <w:rPr>
          <w:rtl w:val="0"/>
        </w:rPr>
        <w:t xml:space="preserve"> to convert back to mm</w:t>
        <w:br w:type="textWrapping"/>
      </w:r>
    </w:p>
    <w:p w:rsidR="00000000" w:rsidDel="00000000" w:rsidP="00000000" w:rsidRDefault="00000000" w:rsidRPr="00000000" w14:paraId="000000EC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Output:</w:t>
      </w:r>
    </w:p>
    <w:p w:rsidR="00000000" w:rsidDel="00000000" w:rsidP="00000000" w:rsidRDefault="00000000" w:rsidRPr="00000000" w14:paraId="000000ED">
      <w:pPr>
        <w:numPr>
          <w:ilvl w:val="0"/>
          <w:numId w:val="23"/>
        </w:numPr>
        <w:spacing w:after="0" w:afterAutospacing="0" w:before="240" w:lineRule="auto"/>
        <w:ind w:left="720" w:hanging="360"/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final_predictions_mm</w:t>
      </w:r>
      <w:r w:rsidDel="00000000" w:rsidR="00000000" w:rsidRPr="00000000">
        <w:rPr>
          <w:rtl w:val="0"/>
        </w:rPr>
        <w:t xml:space="preserve">: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(24, 4641)</w:t>
        <w:br w:type="textWrapping"/>
      </w:r>
    </w:p>
    <w:p w:rsidR="00000000" w:rsidDel="00000000" w:rsidP="00000000" w:rsidRDefault="00000000" w:rsidRPr="00000000" w14:paraId="000000EE">
      <w:pPr>
        <w:numPr>
          <w:ilvl w:val="0"/>
          <w:numId w:val="23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Real rainfall units</w:t>
        <w:br w:type="textWrapping"/>
      </w:r>
    </w:p>
    <w:p w:rsidR="00000000" w:rsidDel="00000000" w:rsidP="00000000" w:rsidRDefault="00000000" w:rsidRPr="00000000" w14:paraId="000000EF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akg7fdsczp7n" w:id="26"/>
      <w:bookmarkEnd w:id="26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10. Metrics Calculation</w:t>
      </w:r>
    </w:p>
    <w:p w:rsidR="00000000" w:rsidDel="00000000" w:rsidP="00000000" w:rsidRDefault="00000000" w:rsidRPr="00000000" w14:paraId="000000F1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Input:</w:t>
      </w:r>
    </w:p>
    <w:p w:rsidR="00000000" w:rsidDel="00000000" w:rsidP="00000000" w:rsidRDefault="00000000" w:rsidRPr="00000000" w14:paraId="000000F2">
      <w:pPr>
        <w:numPr>
          <w:ilvl w:val="0"/>
          <w:numId w:val="28"/>
        </w:numPr>
        <w:spacing w:after="0" w:afterAutospacing="0" w:before="240" w:lineRule="auto"/>
        <w:ind w:left="720" w:hanging="360"/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final_predictions_mm</w:t>
        <w:br w:type="textWrapping"/>
      </w:r>
    </w:p>
    <w:p w:rsidR="00000000" w:rsidDel="00000000" w:rsidP="00000000" w:rsidRDefault="00000000" w:rsidRPr="00000000" w14:paraId="000000F3">
      <w:pPr>
        <w:numPr>
          <w:ilvl w:val="0"/>
          <w:numId w:val="28"/>
        </w:numPr>
        <w:spacing w:after="240" w:before="0" w:beforeAutospacing="0" w:lineRule="auto"/>
        <w:ind w:left="720" w:hanging="360"/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observed_test</w:t>
        <w:br w:type="textWrapping"/>
      </w:r>
    </w:p>
    <w:p w:rsidR="00000000" w:rsidDel="00000000" w:rsidP="00000000" w:rsidRDefault="00000000" w:rsidRPr="00000000" w14:paraId="000000F4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Process:</w:t>
      </w:r>
    </w:p>
    <w:p w:rsidR="00000000" w:rsidDel="00000000" w:rsidP="00000000" w:rsidRDefault="00000000" w:rsidRPr="00000000" w14:paraId="000000F5">
      <w:pPr>
        <w:numPr>
          <w:ilvl w:val="0"/>
          <w:numId w:val="44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Compute:</w:t>
        <w:br w:type="textWrapping"/>
      </w:r>
    </w:p>
    <w:p w:rsidR="00000000" w:rsidDel="00000000" w:rsidP="00000000" w:rsidRDefault="00000000" w:rsidRPr="00000000" w14:paraId="000000F6">
      <w:pPr>
        <w:numPr>
          <w:ilvl w:val="1"/>
          <w:numId w:val="44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MSE, RMSE, MAE, R²</w:t>
        <w:br w:type="textWrapping"/>
      </w:r>
    </w:p>
    <w:p w:rsidR="00000000" w:rsidDel="00000000" w:rsidP="00000000" w:rsidRDefault="00000000" w:rsidRPr="00000000" w14:paraId="000000F7">
      <w:pPr>
        <w:numPr>
          <w:ilvl w:val="1"/>
          <w:numId w:val="44"/>
        </w:numPr>
        <w:spacing w:after="24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NRMSE, NSE, KGE, MAPE</w:t>
        <w:br w:type="textWrapping"/>
      </w:r>
    </w:p>
    <w:p w:rsidR="00000000" w:rsidDel="00000000" w:rsidP="00000000" w:rsidRDefault="00000000" w:rsidRPr="00000000" w14:paraId="000000F8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Output:</w:t>
      </w:r>
    </w:p>
    <w:p w:rsidR="00000000" w:rsidDel="00000000" w:rsidP="00000000" w:rsidRDefault="00000000" w:rsidRPr="00000000" w14:paraId="000000F9">
      <w:pPr>
        <w:numPr>
          <w:ilvl w:val="0"/>
          <w:numId w:val="53"/>
        </w:numPr>
        <w:spacing w:after="240" w:before="240" w:lineRule="auto"/>
        <w:ind w:left="720" w:hanging="360"/>
      </w:pPr>
      <w:r w:rsidDel="00000000" w:rsidR="00000000" w:rsidRPr="00000000">
        <w:rPr>
          <w:rtl w:val="0"/>
        </w:rPr>
        <w:t xml:space="preserve">Metrics dictionary with values</w:t>
        <w:br w:type="textWrapping"/>
      </w:r>
    </w:p>
    <w:p w:rsidR="00000000" w:rsidDel="00000000" w:rsidP="00000000" w:rsidRDefault="00000000" w:rsidRPr="00000000" w14:paraId="000000FA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lh3fwgnkryx7" w:id="27"/>
      <w:bookmarkEnd w:id="27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11. Visual Diagnostics</w:t>
      </w:r>
    </w:p>
    <w:p w:rsidR="00000000" w:rsidDel="00000000" w:rsidP="00000000" w:rsidRDefault="00000000" w:rsidRPr="00000000" w14:paraId="000000FC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Input:</w:t>
      </w:r>
    </w:p>
    <w:p w:rsidR="00000000" w:rsidDel="00000000" w:rsidP="00000000" w:rsidRDefault="00000000" w:rsidRPr="00000000" w14:paraId="000000FD">
      <w:pPr>
        <w:numPr>
          <w:ilvl w:val="0"/>
          <w:numId w:val="43"/>
        </w:numPr>
        <w:spacing w:after="240" w:before="240" w:lineRule="auto"/>
        <w:ind w:left="720" w:hanging="360"/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final_predictions_mm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observed_test</w:t>
        <w:br w:type="textWrapping"/>
      </w:r>
    </w:p>
    <w:p w:rsidR="00000000" w:rsidDel="00000000" w:rsidP="00000000" w:rsidRDefault="00000000" w:rsidRPr="00000000" w14:paraId="000000FE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Process:</w:t>
      </w:r>
    </w:p>
    <w:p w:rsidR="00000000" w:rsidDel="00000000" w:rsidP="00000000" w:rsidRDefault="00000000" w:rsidRPr="00000000" w14:paraId="000000FF">
      <w:pPr>
        <w:numPr>
          <w:ilvl w:val="0"/>
          <w:numId w:val="50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Generate:</w:t>
        <w:br w:type="textWrapping"/>
      </w:r>
    </w:p>
    <w:p w:rsidR="00000000" w:rsidDel="00000000" w:rsidP="00000000" w:rsidRDefault="00000000" w:rsidRPr="00000000" w14:paraId="00000100">
      <w:pPr>
        <w:numPr>
          <w:ilvl w:val="1"/>
          <w:numId w:val="50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Line plots (time series)</w:t>
        <w:br w:type="textWrapping"/>
      </w:r>
    </w:p>
    <w:p w:rsidR="00000000" w:rsidDel="00000000" w:rsidP="00000000" w:rsidRDefault="00000000" w:rsidRPr="00000000" w14:paraId="00000101">
      <w:pPr>
        <w:numPr>
          <w:ilvl w:val="1"/>
          <w:numId w:val="50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Scatter plots (pred vs obs)</w:t>
        <w:br w:type="textWrapping"/>
      </w:r>
    </w:p>
    <w:p w:rsidR="00000000" w:rsidDel="00000000" w:rsidP="00000000" w:rsidRDefault="00000000" w:rsidRPr="00000000" w14:paraId="00000102">
      <w:pPr>
        <w:numPr>
          <w:ilvl w:val="1"/>
          <w:numId w:val="50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Seasonal averages</w:t>
        <w:br w:type="textWrapping"/>
      </w:r>
    </w:p>
    <w:p w:rsidR="00000000" w:rsidDel="00000000" w:rsidP="00000000" w:rsidRDefault="00000000" w:rsidRPr="00000000" w14:paraId="00000103">
      <w:pPr>
        <w:numPr>
          <w:ilvl w:val="1"/>
          <w:numId w:val="50"/>
        </w:numPr>
        <w:spacing w:after="24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Correlation maps</w:t>
        <w:br w:type="textWrapping"/>
      </w:r>
    </w:p>
    <w:p w:rsidR="00000000" w:rsidDel="00000000" w:rsidP="00000000" w:rsidRDefault="00000000" w:rsidRPr="00000000" w14:paraId="00000104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Output:</w:t>
      </w:r>
    </w:p>
    <w:p w:rsidR="00000000" w:rsidDel="00000000" w:rsidP="00000000" w:rsidRDefault="00000000" w:rsidRPr="00000000" w14:paraId="00000105">
      <w:pPr>
        <w:numPr>
          <w:ilvl w:val="0"/>
          <w:numId w:val="19"/>
        </w:numPr>
        <w:spacing w:after="0" w:afterAutospacing="0" w:before="240" w:lineRule="auto"/>
        <w:ind w:left="720" w:hanging="360"/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plots/</w:t>
      </w:r>
      <w:r w:rsidDel="00000000" w:rsidR="00000000" w:rsidRPr="00000000">
        <w:rPr>
          <w:rtl w:val="0"/>
        </w:rPr>
        <w:t xml:space="preserve">: saved figures</w:t>
        <w:br w:type="textWrapping"/>
      </w:r>
    </w:p>
    <w:p w:rsidR="00000000" w:rsidDel="00000000" w:rsidP="00000000" w:rsidRDefault="00000000" w:rsidRPr="00000000" w14:paraId="00000106">
      <w:pPr>
        <w:numPr>
          <w:ilvl w:val="0"/>
          <w:numId w:val="19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Inline metrics and plots for analysis</w:t>
        <w:br w:type="textWrapping"/>
      </w:r>
    </w:p>
    <w:p w:rsidR="00000000" w:rsidDel="00000000" w:rsidP="00000000" w:rsidRDefault="00000000" w:rsidRPr="00000000" w14:paraId="00000107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q50smbe5it" w:id="28"/>
      <w:bookmarkEnd w:id="28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12. Seasonal Performance Analysis</w:t>
      </w:r>
    </w:p>
    <w:p w:rsidR="00000000" w:rsidDel="00000000" w:rsidP="00000000" w:rsidRDefault="00000000" w:rsidRPr="00000000" w14:paraId="00000109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Input:</w:t>
      </w:r>
    </w:p>
    <w:p w:rsidR="00000000" w:rsidDel="00000000" w:rsidP="00000000" w:rsidRDefault="00000000" w:rsidRPr="00000000" w14:paraId="0000010A">
      <w:pPr>
        <w:numPr>
          <w:ilvl w:val="0"/>
          <w:numId w:val="42"/>
        </w:numPr>
        <w:spacing w:after="240" w:before="240" w:lineRule="auto"/>
        <w:ind w:left="720" w:hanging="360"/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final_predictions_mm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observed_test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months</w:t>
        <w:br w:type="textWrapping"/>
      </w:r>
    </w:p>
    <w:p w:rsidR="00000000" w:rsidDel="00000000" w:rsidP="00000000" w:rsidRDefault="00000000" w:rsidRPr="00000000" w14:paraId="0000010B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Process:</w:t>
      </w:r>
    </w:p>
    <w:p w:rsidR="00000000" w:rsidDel="00000000" w:rsidP="00000000" w:rsidRDefault="00000000" w:rsidRPr="00000000" w14:paraId="0000010C">
      <w:pPr>
        <w:numPr>
          <w:ilvl w:val="0"/>
          <w:numId w:val="41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Split into:</w:t>
        <w:br w:type="textWrapping"/>
      </w:r>
    </w:p>
    <w:p w:rsidR="00000000" w:rsidDel="00000000" w:rsidP="00000000" w:rsidRDefault="00000000" w:rsidRPr="00000000" w14:paraId="0000010D">
      <w:pPr>
        <w:numPr>
          <w:ilvl w:val="1"/>
          <w:numId w:val="41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Monsoon months (June–Sept)</w:t>
        <w:br w:type="textWrapping"/>
      </w:r>
    </w:p>
    <w:p w:rsidR="00000000" w:rsidDel="00000000" w:rsidP="00000000" w:rsidRDefault="00000000" w:rsidRPr="00000000" w14:paraId="0000010E">
      <w:pPr>
        <w:numPr>
          <w:ilvl w:val="1"/>
          <w:numId w:val="41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Non-monsoon months</w:t>
        <w:br w:type="textWrapping"/>
      </w:r>
    </w:p>
    <w:p w:rsidR="00000000" w:rsidDel="00000000" w:rsidP="00000000" w:rsidRDefault="00000000" w:rsidRPr="00000000" w14:paraId="0000010F">
      <w:pPr>
        <w:numPr>
          <w:ilvl w:val="0"/>
          <w:numId w:val="41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Compute metrics separately</w:t>
        <w:br w:type="textWrapping"/>
      </w:r>
    </w:p>
    <w:p w:rsidR="00000000" w:rsidDel="00000000" w:rsidP="00000000" w:rsidRDefault="00000000" w:rsidRPr="00000000" w14:paraId="00000110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Output:</w:t>
      </w:r>
    </w:p>
    <w:p w:rsidR="00000000" w:rsidDel="00000000" w:rsidP="00000000" w:rsidRDefault="00000000" w:rsidRPr="00000000" w14:paraId="00000111">
      <w:pPr>
        <w:numPr>
          <w:ilvl w:val="0"/>
          <w:numId w:val="2"/>
        </w:numPr>
        <w:spacing w:after="240" w:before="240" w:lineRule="auto"/>
        <w:ind w:left="720" w:hanging="360"/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seasonal_metrics</w:t>
      </w:r>
      <w:r w:rsidDel="00000000" w:rsidR="00000000" w:rsidRPr="00000000">
        <w:rPr>
          <w:rtl w:val="0"/>
        </w:rPr>
        <w:t xml:space="preserve">: Performance for each seasonal bucket</w:t>
        <w:br w:type="textWrapping"/>
      </w:r>
    </w:p>
    <w:p w:rsidR="00000000" w:rsidDel="00000000" w:rsidP="00000000" w:rsidRDefault="00000000" w:rsidRPr="00000000" w14:paraId="00000112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31a20mty8l8j" w:id="29"/>
      <w:bookmarkEnd w:id="29"/>
      <w:r w:rsidDel="00000000" w:rsidR="00000000" w:rsidRPr="00000000">
        <w:rPr>
          <w:rFonts w:ascii="Arial Unicode MS" w:cs="Arial Unicode MS" w:eastAsia="Arial Unicode MS" w:hAnsi="Arial Unicode MS"/>
          <w:b w:val="1"/>
          <w:color w:val="000000"/>
          <w:sz w:val="26"/>
          <w:szCs w:val="26"/>
          <w:rtl w:val="0"/>
        </w:rPr>
        <w:t xml:space="preserve">✅ Summary of Input/Output Flow to LSTM:</w:t>
      </w:r>
    </w:p>
    <w:tbl>
      <w:tblPr>
        <w:tblStyle w:val="Table3"/>
        <w:tblW w:w="6720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940"/>
        <w:gridCol w:w="1625"/>
        <w:gridCol w:w="3155"/>
        <w:tblGridChange w:id="0">
          <w:tblGrid>
            <w:gridCol w:w="1940"/>
            <w:gridCol w:w="1625"/>
            <w:gridCol w:w="3155"/>
          </w:tblGrid>
        </w:tblGridChange>
      </w:tblGrid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4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Component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5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Shape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6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Notes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7">
            <w:pPr>
              <w:rPr/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X_observed_train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8">
            <w:pPr>
              <w:rPr/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(n, 12, 4641)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9">
            <w:pPr>
              <w:rPr/>
            </w:pPr>
            <w:r w:rsidDel="00000000" w:rsidR="00000000" w:rsidRPr="00000000">
              <w:rPr>
                <w:rtl w:val="0"/>
              </w:rPr>
              <w:t xml:space="preserve">Past observed rainfall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A">
            <w:pPr>
              <w:rPr/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X_gcm_train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B">
            <w:pPr>
              <w:rPr/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(n, 12, 4641)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C">
            <w:pPr>
              <w:rPr/>
            </w:pPr>
            <w:r w:rsidDel="00000000" w:rsidR="00000000" w:rsidRPr="00000000">
              <w:rPr>
                <w:rtl w:val="0"/>
              </w:rPr>
              <w:t xml:space="preserve">Past TIF-weighted GCM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D">
            <w:pPr>
              <w:rPr/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X_seasonal_train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E">
            <w:pPr>
              <w:rPr/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(n, 12, 4)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F">
            <w:pPr>
              <w:rPr/>
            </w:pPr>
            <w:r w:rsidDel="00000000" w:rsidR="00000000" w:rsidRPr="00000000">
              <w:rPr>
                <w:rtl w:val="0"/>
              </w:rPr>
              <w:t xml:space="preserve">Seasonal encodings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0">
            <w:pPr>
              <w:rPr/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Y_train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1">
            <w:pPr>
              <w:rPr/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(n, 4641)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2">
            <w:pPr>
              <w:rPr/>
            </w:pPr>
            <w:r w:rsidDel="00000000" w:rsidR="00000000" w:rsidRPr="00000000">
              <w:rPr>
                <w:rtl w:val="0"/>
              </w:rPr>
              <w:t xml:space="preserve">Target rainfall after 12 months</w:t>
            </w:r>
          </w:p>
        </w:tc>
      </w:tr>
    </w:tbl>
    <w:p w:rsidR="00000000" w:rsidDel="00000000" w:rsidP="00000000" w:rsidRDefault="00000000" w:rsidRPr="00000000" w14:paraId="00000123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numPr>
          <w:ilvl w:val="0"/>
          <w:numId w:val="52"/>
        </w:numPr>
        <w:spacing w:after="240" w:before="240" w:lineRule="auto"/>
        <w:ind w:left="720" w:hanging="360"/>
      </w:pPr>
      <w:r w:rsidDel="00000000" w:rsidR="00000000" w:rsidRPr="00000000">
        <w:rPr>
          <w:rtl w:val="0"/>
        </w:rPr>
        <w:t xml:space="preserve">Diagram of this flow</w:t>
      </w:r>
    </w:p>
    <w:p w:rsidR="00000000" w:rsidDel="00000000" w:rsidP="00000000" w:rsidRDefault="00000000" w:rsidRPr="00000000" w14:paraId="00000126">
      <w:pPr>
        <w:spacing w:after="240" w:before="240" w:lineRule="auto"/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4719638" cy="5076825"/>
            <wp:effectExtent b="0" l="0" r="0" t="0"/>
            <wp:docPr id="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19638" cy="50768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127">
      <w:pPr>
        <w:numPr>
          <w:ilvl w:val="0"/>
          <w:numId w:val="52"/>
        </w:numPr>
        <w:spacing w:after="240" w:before="240" w:lineRule="auto"/>
        <w:ind w:left="720" w:hanging="360"/>
      </w:pPr>
      <w:r w:rsidDel="00000000" w:rsidR="00000000" w:rsidRPr="00000000">
        <w:rPr>
          <w:rtl w:val="0"/>
        </w:rPr>
        <w:t xml:space="preserve">Model architecture visual</w:t>
        <w:br w:type="textWrapping"/>
      </w:r>
    </w:p>
    <w:p w:rsidR="00000000" w:rsidDel="00000000" w:rsidP="00000000" w:rsidRDefault="00000000" w:rsidRPr="00000000" w14:paraId="00000128">
      <w:pPr>
        <w:spacing w:after="240" w:before="240" w:lineRule="auto"/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3319463" cy="3486150"/>
            <wp:effectExtent b="0" l="0" r="0" t="0"/>
            <wp:docPr id="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19463" cy="3486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numPr>
          <w:ilvl w:val="0"/>
          <w:numId w:val="52"/>
        </w:numPr>
        <w:spacing w:after="240" w:before="240" w:lineRule="auto"/>
        <w:ind w:left="720" w:hanging="360"/>
      </w:pPr>
      <w:r w:rsidDel="00000000" w:rsidR="00000000" w:rsidRPr="00000000">
        <w:rPr>
          <w:rtl w:val="0"/>
        </w:rPr>
        <w:t xml:space="preserve">Annotated code walkthrough matching this step-by-step methodology</w:t>
        <w:br w:type="textWrapping"/>
      </w:r>
    </w:p>
    <w:p w:rsidR="00000000" w:rsidDel="00000000" w:rsidP="00000000" w:rsidRDefault="00000000" w:rsidRPr="00000000" w14:paraId="0000012A">
      <w:pPr>
        <w:spacing w:after="240" w:before="240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spacing w:after="240" w:before="240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spacing w:after="240" w:before="240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spacing w:after="240" w:before="240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spacing w:after="240" w:before="240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spacing w:after="240" w:before="240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spacing w:after="240" w:before="240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spacing w:after="240" w:before="240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spacing w:after="240" w:before="240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spacing w:after="240" w:before="240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spacing w:after="240" w:before="240" w:lineRule="auto"/>
        <w:ind w:left="720" w:firstLine="0"/>
        <w:rPr/>
      </w:pPr>
      <w:r w:rsidDel="00000000" w:rsidR="00000000" w:rsidRPr="00000000">
        <w:rPr>
          <w:rtl w:val="0"/>
        </w:rPr>
        <w:t xml:space="preserve">MODEL ARCHITECTURE</w:t>
      </w:r>
    </w:p>
    <w:p w:rsidR="00000000" w:rsidDel="00000000" w:rsidP="00000000" w:rsidRDefault="00000000" w:rsidRPr="00000000" w14:paraId="00000135">
      <w:pPr>
        <w:spacing w:after="240" w:before="240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rPr/>
      </w:pPr>
      <w:r w:rsidDel="00000000" w:rsidR="00000000" w:rsidRPr="00000000">
        <w:rPr/>
        <w:drawing>
          <wp:inline distB="114300" distT="114300" distL="114300" distR="114300">
            <wp:extent cx="4219575" cy="6329363"/>
            <wp:effectExtent b="0" l="0" r="0" t="0"/>
            <wp:docPr id="1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19575" cy="63293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Arial Unicode MS"/>
  <w:font w:name="Roboto Mon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  <w:num w:numId="28">
    <w:abstractNumId w:val="28"/>
  </w:num>
  <w:num w:numId="29">
    <w:abstractNumId w:val="29"/>
  </w:num>
  <w:num w:numId="30">
    <w:abstractNumId w:val="30"/>
  </w:num>
  <w:num w:numId="31">
    <w:abstractNumId w:val="31"/>
  </w:num>
  <w:num w:numId="32">
    <w:abstractNumId w:val="32"/>
  </w:num>
  <w:num w:numId="33">
    <w:abstractNumId w:val="33"/>
  </w:num>
  <w:num w:numId="34">
    <w:abstractNumId w:val="34"/>
  </w:num>
  <w:num w:numId="35">
    <w:abstractNumId w:val="35"/>
  </w:num>
  <w:num w:numId="36">
    <w:abstractNumId w:val="36"/>
  </w:num>
  <w:num w:numId="37">
    <w:abstractNumId w:val="37"/>
  </w:num>
  <w:num w:numId="38">
    <w:abstractNumId w:val="38"/>
  </w:num>
  <w:num w:numId="39">
    <w:abstractNumId w:val="39"/>
  </w:num>
  <w:num w:numId="40">
    <w:abstractNumId w:val="40"/>
  </w:num>
  <w:num w:numId="41">
    <w:abstractNumId w:val="41"/>
  </w:num>
  <w:num w:numId="42">
    <w:abstractNumId w:val="42"/>
  </w:num>
  <w:num w:numId="43">
    <w:abstractNumId w:val="43"/>
  </w:num>
  <w:num w:numId="44">
    <w:abstractNumId w:val="44"/>
  </w:num>
  <w:num w:numId="45">
    <w:abstractNumId w:val="45"/>
  </w:num>
  <w:num w:numId="46">
    <w:abstractNumId w:val="46"/>
  </w:num>
  <w:num w:numId="47">
    <w:abstractNumId w:val="47"/>
  </w:num>
  <w:num w:numId="48">
    <w:abstractNumId w:val="48"/>
  </w:num>
  <w:num w:numId="49">
    <w:abstractNumId w:val="49"/>
  </w:num>
  <w:num w:numId="50">
    <w:abstractNumId w:val="50"/>
  </w:num>
  <w:num w:numId="51">
    <w:abstractNumId w:val="51"/>
  </w:num>
  <w:num w:numId="52">
    <w:abstractNumId w:val="52"/>
  </w:num>
  <w:num w:numId="53">
    <w:abstractNumId w:val="5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2.png"/><Relationship Id="rId7" Type="http://schemas.openxmlformats.org/officeDocument/2006/relationships/image" Target="media/image1.png"/><Relationship Id="rId8" Type="http://schemas.openxmlformats.org/officeDocument/2006/relationships/image" Target="media/image3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Mono-regular.ttf"/><Relationship Id="rId2" Type="http://schemas.openxmlformats.org/officeDocument/2006/relationships/font" Target="fonts/RobotoMono-bold.ttf"/><Relationship Id="rId3" Type="http://schemas.openxmlformats.org/officeDocument/2006/relationships/font" Target="fonts/RobotoMono-italic.ttf"/><Relationship Id="rId4" Type="http://schemas.openxmlformats.org/officeDocument/2006/relationships/font" Target="fonts/RobotoMon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